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FC844" w14:textId="77777777" w:rsidR="00E81FCF" w:rsidRDefault="00E81FCF" w:rsidP="00E81FCF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Poors Piece &amp; Clockland Charity </w:t>
      </w:r>
    </w:p>
    <w:p w14:paraId="6B52DBE6" w14:textId="77777777" w:rsidR="00E81FCF" w:rsidRDefault="00E81FCF" w:rsidP="00E81FCF">
      <w:pPr>
        <w:jc w:val="center"/>
        <w:rPr>
          <w:b/>
          <w:u w:val="single"/>
        </w:rPr>
      </w:pPr>
    </w:p>
    <w:p w14:paraId="64CB08DA" w14:textId="77777777" w:rsidR="00E81FCF" w:rsidRDefault="00E81FCF" w:rsidP="00E81FC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Report for the North Marston Parish Council AGM </w:t>
      </w:r>
      <w:r w:rsidR="00E86D69">
        <w:rPr>
          <w:b/>
          <w:sz w:val="24"/>
          <w:szCs w:val="24"/>
          <w:u w:val="single"/>
        </w:rPr>
        <w:t xml:space="preserve">May </w:t>
      </w:r>
      <w:r>
        <w:rPr>
          <w:b/>
          <w:sz w:val="24"/>
          <w:szCs w:val="24"/>
          <w:u w:val="single"/>
        </w:rPr>
        <w:t>201</w:t>
      </w:r>
      <w:r w:rsidR="003D08FD">
        <w:rPr>
          <w:b/>
          <w:sz w:val="24"/>
          <w:szCs w:val="24"/>
          <w:u w:val="single"/>
        </w:rPr>
        <w:t>8</w:t>
      </w:r>
    </w:p>
    <w:p w14:paraId="5C1F8E9A" w14:textId="77777777" w:rsidR="00E81FCF" w:rsidRDefault="00E81FCF" w:rsidP="00E81FCF">
      <w:pPr>
        <w:jc w:val="center"/>
        <w:rPr>
          <w:b/>
          <w:sz w:val="24"/>
          <w:szCs w:val="24"/>
          <w:u w:val="single"/>
        </w:rPr>
      </w:pPr>
    </w:p>
    <w:p w14:paraId="41AE8A01" w14:textId="77777777" w:rsidR="003F38D8" w:rsidRDefault="003D08FD" w:rsidP="00E81FCF">
      <w:pPr>
        <w:rPr>
          <w:sz w:val="24"/>
          <w:szCs w:val="24"/>
        </w:rPr>
      </w:pPr>
      <w:r>
        <w:rPr>
          <w:sz w:val="24"/>
          <w:szCs w:val="24"/>
        </w:rPr>
        <w:t>The report for Poors Piece &amp; Clockland Charity for 2017</w:t>
      </w:r>
    </w:p>
    <w:p w14:paraId="5FF11CF5" w14:textId="77777777" w:rsidR="008C51E5" w:rsidRDefault="008C51E5" w:rsidP="00E81FCF">
      <w:pPr>
        <w:rPr>
          <w:sz w:val="24"/>
          <w:szCs w:val="24"/>
        </w:rPr>
      </w:pPr>
    </w:p>
    <w:p w14:paraId="3FF0BF9E" w14:textId="77777777" w:rsidR="00DB5190" w:rsidRDefault="003F38D8" w:rsidP="00E81FCF">
      <w:pPr>
        <w:rPr>
          <w:sz w:val="24"/>
          <w:szCs w:val="24"/>
        </w:rPr>
      </w:pPr>
      <w:r>
        <w:rPr>
          <w:sz w:val="24"/>
          <w:szCs w:val="24"/>
        </w:rPr>
        <w:t xml:space="preserve">Alison Finnemore, Cynthia Hall, John Martin, Michael Morton, Rob Symonds and Neil Tuckett </w:t>
      </w:r>
      <w:r w:rsidR="003D08FD">
        <w:rPr>
          <w:sz w:val="24"/>
          <w:szCs w:val="24"/>
        </w:rPr>
        <w:t>remain</w:t>
      </w:r>
      <w:r w:rsidR="0066103E">
        <w:rPr>
          <w:sz w:val="24"/>
          <w:szCs w:val="24"/>
        </w:rPr>
        <w:t>ed</w:t>
      </w:r>
      <w:r>
        <w:rPr>
          <w:sz w:val="24"/>
          <w:szCs w:val="24"/>
        </w:rPr>
        <w:t xml:space="preserve"> as Trustees </w:t>
      </w:r>
      <w:r w:rsidR="0066103E">
        <w:rPr>
          <w:sz w:val="24"/>
          <w:szCs w:val="24"/>
        </w:rPr>
        <w:t>for the year</w:t>
      </w:r>
      <w:r>
        <w:rPr>
          <w:sz w:val="24"/>
          <w:szCs w:val="24"/>
        </w:rPr>
        <w:t xml:space="preserve">. </w:t>
      </w:r>
      <w:r w:rsidR="00DA75E0">
        <w:rPr>
          <w:sz w:val="24"/>
          <w:szCs w:val="24"/>
        </w:rPr>
        <w:t xml:space="preserve">Jim Gorringe </w:t>
      </w:r>
      <w:r w:rsidR="003D08FD">
        <w:rPr>
          <w:sz w:val="24"/>
          <w:szCs w:val="24"/>
        </w:rPr>
        <w:t xml:space="preserve">who </w:t>
      </w:r>
      <w:r>
        <w:rPr>
          <w:sz w:val="24"/>
          <w:szCs w:val="24"/>
        </w:rPr>
        <w:t xml:space="preserve">was the ECC Trustee </w:t>
      </w:r>
      <w:r w:rsidR="003D08FD">
        <w:rPr>
          <w:sz w:val="24"/>
          <w:szCs w:val="24"/>
        </w:rPr>
        <w:t xml:space="preserve">was replaced by David </w:t>
      </w:r>
      <w:proofErr w:type="spellStart"/>
      <w:r w:rsidR="003D08FD">
        <w:rPr>
          <w:sz w:val="24"/>
          <w:szCs w:val="24"/>
        </w:rPr>
        <w:t>Meakin</w:t>
      </w:r>
      <w:proofErr w:type="spellEnd"/>
      <w:r>
        <w:rPr>
          <w:sz w:val="24"/>
          <w:szCs w:val="24"/>
        </w:rPr>
        <w:t xml:space="preserve"> </w:t>
      </w:r>
      <w:r w:rsidR="003D08FD">
        <w:rPr>
          <w:sz w:val="24"/>
          <w:szCs w:val="24"/>
        </w:rPr>
        <w:t xml:space="preserve">during this period and took over </w:t>
      </w:r>
      <w:r w:rsidR="00DA75E0">
        <w:rPr>
          <w:sz w:val="24"/>
          <w:szCs w:val="24"/>
        </w:rPr>
        <w:t>as Chairman.</w:t>
      </w:r>
    </w:p>
    <w:p w14:paraId="11F3D75C" w14:textId="77777777" w:rsidR="00E81FCF" w:rsidRDefault="00E81FCF" w:rsidP="00E81FCF">
      <w:pPr>
        <w:rPr>
          <w:sz w:val="24"/>
          <w:szCs w:val="24"/>
        </w:rPr>
      </w:pPr>
    </w:p>
    <w:p w14:paraId="5299986C" w14:textId="77777777" w:rsidR="00920143" w:rsidRDefault="00DA75E0" w:rsidP="00E81FCF">
      <w:pPr>
        <w:rPr>
          <w:sz w:val="24"/>
          <w:szCs w:val="24"/>
        </w:rPr>
      </w:pPr>
      <w:r>
        <w:rPr>
          <w:sz w:val="24"/>
          <w:szCs w:val="24"/>
        </w:rPr>
        <w:t>Andrew North continues</w:t>
      </w:r>
      <w:r w:rsidR="003D08FD">
        <w:rPr>
          <w:sz w:val="24"/>
          <w:szCs w:val="24"/>
        </w:rPr>
        <w:t xml:space="preserve"> as</w:t>
      </w:r>
      <w:r>
        <w:rPr>
          <w:sz w:val="24"/>
          <w:szCs w:val="24"/>
        </w:rPr>
        <w:t xml:space="preserve"> </w:t>
      </w:r>
      <w:r w:rsidR="003D08FD">
        <w:rPr>
          <w:sz w:val="24"/>
          <w:szCs w:val="24"/>
        </w:rPr>
        <w:t>our tenant who</w:t>
      </w:r>
      <w:r>
        <w:rPr>
          <w:sz w:val="24"/>
          <w:szCs w:val="24"/>
        </w:rPr>
        <w:t xml:space="preserve"> keep</w:t>
      </w:r>
      <w:r w:rsidR="003D08FD">
        <w:rPr>
          <w:sz w:val="24"/>
          <w:szCs w:val="24"/>
        </w:rPr>
        <w:t>s</w:t>
      </w:r>
      <w:r>
        <w:rPr>
          <w:sz w:val="24"/>
          <w:szCs w:val="24"/>
        </w:rPr>
        <w:t xml:space="preserve"> the land in good heart</w:t>
      </w:r>
      <w:r w:rsidR="008C51E5">
        <w:rPr>
          <w:sz w:val="24"/>
          <w:szCs w:val="24"/>
        </w:rPr>
        <w:t xml:space="preserve"> and well maintained</w:t>
      </w:r>
      <w:r>
        <w:rPr>
          <w:sz w:val="24"/>
          <w:szCs w:val="24"/>
        </w:rPr>
        <w:t>.</w:t>
      </w:r>
      <w:r w:rsidR="003D08FD">
        <w:rPr>
          <w:sz w:val="24"/>
          <w:szCs w:val="24"/>
        </w:rPr>
        <w:t xml:space="preserve"> Work has been completed on pollarding the willow trees around the pond area.</w:t>
      </w:r>
    </w:p>
    <w:p w14:paraId="69794352" w14:textId="77777777" w:rsidR="00475D4B" w:rsidRDefault="00475D4B" w:rsidP="00E81FCF">
      <w:pPr>
        <w:rPr>
          <w:sz w:val="24"/>
          <w:szCs w:val="24"/>
        </w:rPr>
      </w:pPr>
    </w:p>
    <w:p w14:paraId="6C1883B1" w14:textId="77777777" w:rsidR="00475D4B" w:rsidRDefault="008C51E5" w:rsidP="00E81FCF">
      <w:pPr>
        <w:rPr>
          <w:sz w:val="24"/>
          <w:szCs w:val="24"/>
        </w:rPr>
      </w:pPr>
      <w:r>
        <w:rPr>
          <w:sz w:val="24"/>
          <w:szCs w:val="24"/>
        </w:rPr>
        <w:t xml:space="preserve">During the years </w:t>
      </w:r>
      <w:r w:rsidR="00DB5190">
        <w:rPr>
          <w:sz w:val="24"/>
          <w:szCs w:val="24"/>
        </w:rPr>
        <w:t>the Charity has contributed £</w:t>
      </w:r>
      <w:r w:rsidR="0066103E">
        <w:rPr>
          <w:sz w:val="24"/>
          <w:szCs w:val="24"/>
        </w:rPr>
        <w:t>641.82</w:t>
      </w:r>
      <w:r w:rsidR="00DB5190">
        <w:rPr>
          <w:sz w:val="24"/>
          <w:szCs w:val="24"/>
        </w:rPr>
        <w:t xml:space="preserve"> to St Mary’s Church Restoration fund. The Charity also funds first aid classes for pupils at North Marston School</w:t>
      </w:r>
    </w:p>
    <w:p w14:paraId="03811484" w14:textId="77777777" w:rsidR="00E86D69" w:rsidRDefault="00E86D69" w:rsidP="00E81FCF">
      <w:pPr>
        <w:rPr>
          <w:sz w:val="24"/>
          <w:szCs w:val="24"/>
        </w:rPr>
      </w:pPr>
    </w:p>
    <w:p w14:paraId="09FCBF22" w14:textId="77777777" w:rsidR="00E86D69" w:rsidRDefault="00E86D69" w:rsidP="00E81FCF">
      <w:pPr>
        <w:rPr>
          <w:sz w:val="24"/>
          <w:szCs w:val="24"/>
        </w:rPr>
      </w:pPr>
      <w:r>
        <w:rPr>
          <w:sz w:val="24"/>
          <w:szCs w:val="24"/>
        </w:rPr>
        <w:t>With the help of Janet Bayly we continue to look out for any parishioners that may need assistance in some way.</w:t>
      </w:r>
    </w:p>
    <w:p w14:paraId="403D3127" w14:textId="77777777" w:rsidR="002F77E3" w:rsidRDefault="002F77E3" w:rsidP="00E81FCF">
      <w:pPr>
        <w:rPr>
          <w:sz w:val="24"/>
          <w:szCs w:val="24"/>
        </w:rPr>
      </w:pPr>
    </w:p>
    <w:p w14:paraId="069368AF" w14:textId="77777777" w:rsidR="002F77E3" w:rsidRDefault="002F77E3" w:rsidP="00E81FCF">
      <w:pPr>
        <w:rPr>
          <w:sz w:val="24"/>
          <w:szCs w:val="24"/>
        </w:rPr>
      </w:pPr>
      <w:r>
        <w:rPr>
          <w:sz w:val="24"/>
          <w:szCs w:val="24"/>
        </w:rPr>
        <w:t>Cynthia Hall</w:t>
      </w:r>
    </w:p>
    <w:p w14:paraId="6023A7F0" w14:textId="77777777" w:rsidR="002F77E3" w:rsidRDefault="002F77E3" w:rsidP="00E81FCF">
      <w:pPr>
        <w:rPr>
          <w:sz w:val="24"/>
          <w:szCs w:val="24"/>
        </w:rPr>
      </w:pPr>
      <w:r>
        <w:rPr>
          <w:sz w:val="24"/>
          <w:szCs w:val="24"/>
        </w:rPr>
        <w:t>Sec to the Trustees</w:t>
      </w:r>
    </w:p>
    <w:p w14:paraId="52EE7C07" w14:textId="77777777" w:rsidR="00475D4B" w:rsidRDefault="00475D4B" w:rsidP="00E81FCF">
      <w:pPr>
        <w:rPr>
          <w:sz w:val="24"/>
          <w:szCs w:val="24"/>
        </w:rPr>
      </w:pPr>
    </w:p>
    <w:p w14:paraId="2218EA38" w14:textId="77777777" w:rsidR="00670B3E" w:rsidRDefault="00670B3E" w:rsidP="00E81FCF">
      <w:pPr>
        <w:rPr>
          <w:sz w:val="24"/>
          <w:szCs w:val="24"/>
        </w:rPr>
      </w:pPr>
    </w:p>
    <w:p w14:paraId="30DE195F" w14:textId="77777777" w:rsidR="00670B3E" w:rsidRDefault="00670B3E" w:rsidP="00E81FCF">
      <w:pPr>
        <w:rPr>
          <w:sz w:val="24"/>
          <w:szCs w:val="24"/>
        </w:rPr>
      </w:pPr>
    </w:p>
    <w:p w14:paraId="53801FBC" w14:textId="77777777" w:rsidR="00920143" w:rsidRDefault="00920143" w:rsidP="00E81FCF">
      <w:pPr>
        <w:rPr>
          <w:sz w:val="24"/>
          <w:szCs w:val="24"/>
        </w:rPr>
      </w:pPr>
    </w:p>
    <w:p w14:paraId="754E6169" w14:textId="77777777" w:rsidR="00920143" w:rsidRDefault="00920143" w:rsidP="00E81FCF">
      <w:pPr>
        <w:rPr>
          <w:sz w:val="24"/>
          <w:szCs w:val="24"/>
        </w:rPr>
      </w:pPr>
    </w:p>
    <w:p w14:paraId="5AFBEB7C" w14:textId="77777777" w:rsidR="00920143" w:rsidRPr="00E81FCF" w:rsidRDefault="00920143" w:rsidP="00E81FCF">
      <w:pPr>
        <w:rPr>
          <w:sz w:val="24"/>
          <w:szCs w:val="24"/>
        </w:rPr>
      </w:pPr>
    </w:p>
    <w:p w14:paraId="0D85D515" w14:textId="77777777" w:rsidR="002310FB" w:rsidRDefault="002310FB"/>
    <w:sectPr w:rsidR="002310FB" w:rsidSect="00231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CF"/>
    <w:rsid w:val="002310FB"/>
    <w:rsid w:val="002F77E3"/>
    <w:rsid w:val="00370DF5"/>
    <w:rsid w:val="003D08FD"/>
    <w:rsid w:val="003F38D8"/>
    <w:rsid w:val="00475D4B"/>
    <w:rsid w:val="0059424E"/>
    <w:rsid w:val="0066103E"/>
    <w:rsid w:val="00666809"/>
    <w:rsid w:val="00670B3E"/>
    <w:rsid w:val="00707110"/>
    <w:rsid w:val="00746FCC"/>
    <w:rsid w:val="008C51E5"/>
    <w:rsid w:val="008C5EEB"/>
    <w:rsid w:val="008F4078"/>
    <w:rsid w:val="00920143"/>
    <w:rsid w:val="00950D8A"/>
    <w:rsid w:val="00962CBC"/>
    <w:rsid w:val="00B83478"/>
    <w:rsid w:val="00BE0CBA"/>
    <w:rsid w:val="00BE24E1"/>
    <w:rsid w:val="00C53022"/>
    <w:rsid w:val="00D77512"/>
    <w:rsid w:val="00D875E8"/>
    <w:rsid w:val="00DA75E0"/>
    <w:rsid w:val="00DB5190"/>
    <w:rsid w:val="00E05EF3"/>
    <w:rsid w:val="00E23B9F"/>
    <w:rsid w:val="00E81FCF"/>
    <w:rsid w:val="00E8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8809C"/>
  <w15:docId w15:val="{BBA9FDFA-4162-4B92-8BFC-CD61E356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1FCF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Hall</dc:creator>
  <cp:lastModifiedBy>rachel callander</cp:lastModifiedBy>
  <cp:revision>2</cp:revision>
  <cp:lastPrinted>2017-05-10T08:04:00Z</cp:lastPrinted>
  <dcterms:created xsi:type="dcterms:W3CDTF">2018-05-09T12:21:00Z</dcterms:created>
  <dcterms:modified xsi:type="dcterms:W3CDTF">2018-05-09T12:21:00Z</dcterms:modified>
</cp:coreProperties>
</file>