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36F0" w14:textId="0AC429EB" w:rsidR="00185F7D" w:rsidRDefault="00185F7D" w:rsidP="00185F7D">
      <w:pPr>
        <w:pStyle w:val="NoSpacing"/>
        <w:jc w:val="center"/>
        <w:rPr>
          <w:rFonts w:ascii="Helvetica" w:hAnsi="Helvetica" w:cs="Helvetica"/>
          <w:b/>
          <w:color w:val="FF3300"/>
          <w:sz w:val="40"/>
          <w:szCs w:val="40"/>
        </w:rPr>
      </w:pPr>
      <w:r>
        <w:rPr>
          <w:rFonts w:ascii="Helvetica" w:hAnsi="Helvetica" w:cs="Helvetica"/>
          <w:b/>
          <w:color w:val="FF3300"/>
          <w:sz w:val="40"/>
          <w:szCs w:val="40"/>
        </w:rPr>
        <w:t>ST MARY’S NORTH MARSTON</w:t>
      </w:r>
    </w:p>
    <w:p w14:paraId="408D60B7" w14:textId="2288E341" w:rsidR="00185F7D" w:rsidRDefault="00185F7D" w:rsidP="00185F7D">
      <w:pPr>
        <w:pStyle w:val="NoSpacing"/>
        <w:jc w:val="center"/>
        <w:rPr>
          <w:rFonts w:ascii="Helvetica" w:hAnsi="Helvetica" w:cs="Helvetica"/>
          <w:b/>
          <w:color w:val="FF3300"/>
          <w:sz w:val="40"/>
          <w:szCs w:val="40"/>
        </w:rPr>
      </w:pPr>
      <w:r w:rsidRPr="00F527B6">
        <w:rPr>
          <w:rFonts w:ascii="Helvetica" w:hAnsi="Helvetica" w:cs="Helvetica"/>
          <w:b/>
          <w:color w:val="FF3300"/>
          <w:sz w:val="40"/>
          <w:szCs w:val="40"/>
        </w:rPr>
        <w:t>HARVEST FESTIVAL</w:t>
      </w:r>
    </w:p>
    <w:p w14:paraId="78830801" w14:textId="55D714EF" w:rsidR="00185F7D" w:rsidRDefault="00185F7D" w:rsidP="00185F7D">
      <w:pPr>
        <w:pStyle w:val="NoSpacing"/>
        <w:jc w:val="both"/>
        <w:rPr>
          <w:rFonts w:ascii="Helvetica" w:hAnsi="Helvetica" w:cs="Helvetica"/>
          <w:b/>
          <w:color w:val="FF3300"/>
          <w:sz w:val="40"/>
          <w:szCs w:val="40"/>
        </w:rPr>
      </w:pPr>
    </w:p>
    <w:p w14:paraId="374AF75B" w14:textId="77777777" w:rsidR="00185F7D" w:rsidRPr="00F527B6" w:rsidRDefault="00185F7D" w:rsidP="00185F7D">
      <w:pPr>
        <w:pStyle w:val="NoSpacing"/>
        <w:jc w:val="both"/>
        <w:rPr>
          <w:rFonts w:ascii="Helvetica" w:hAnsi="Helvetica" w:cs="Helvetica"/>
          <w:b/>
          <w:color w:val="FF3300"/>
          <w:sz w:val="40"/>
          <w:szCs w:val="40"/>
        </w:rPr>
      </w:pPr>
    </w:p>
    <w:p w14:paraId="44AE603C" w14:textId="77777777" w:rsidR="00A307A7" w:rsidRDefault="00A307A7" w:rsidP="00A307A7">
      <w:pPr>
        <w:pStyle w:val="NoSpacing"/>
        <w:jc w:val="center"/>
        <w:rPr>
          <w:rFonts w:ascii="Arial Narrow" w:hAnsi="Arial Narrow"/>
          <w:b/>
          <w:color w:val="FF33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45098D8" wp14:editId="33048524">
            <wp:simplePos x="0" y="0"/>
            <wp:positionH relativeFrom="column">
              <wp:posOffset>3108960</wp:posOffset>
            </wp:positionH>
            <wp:positionV relativeFrom="paragraph">
              <wp:posOffset>22225</wp:posOffset>
            </wp:positionV>
            <wp:extent cx="2156460" cy="1616075"/>
            <wp:effectExtent l="0" t="0" r="0" b="3175"/>
            <wp:wrapTight wrapText="bothSides">
              <wp:wrapPolygon edited="0">
                <wp:start x="0" y="0"/>
                <wp:lineTo x="0" y="21388"/>
                <wp:lineTo x="21371" y="21388"/>
                <wp:lineTo x="21371" y="0"/>
                <wp:lineTo x="0" y="0"/>
              </wp:wrapPolygon>
            </wp:wrapTight>
            <wp:docPr id="2" name="Picture 2" descr="Image result for harv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rve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1" locked="0" layoutInCell="1" allowOverlap="1" wp14:anchorId="4F74746B" wp14:editId="41A30B8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91740" cy="1661160"/>
            <wp:effectExtent l="0" t="0" r="3810" b="0"/>
            <wp:wrapTight wrapText="bothSides">
              <wp:wrapPolygon edited="0">
                <wp:start x="0" y="0"/>
                <wp:lineTo x="0" y="21303"/>
                <wp:lineTo x="21468" y="21303"/>
                <wp:lineTo x="21468" y="0"/>
                <wp:lineTo x="0" y="0"/>
              </wp:wrapPolygon>
            </wp:wrapTight>
            <wp:docPr id="1" name="Picture 1" descr="wesley centre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sley centre 0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EB04A" w14:textId="77777777" w:rsidR="00A307A7" w:rsidRDefault="00A307A7" w:rsidP="00A307A7">
      <w:pPr>
        <w:pStyle w:val="NoSpacing"/>
        <w:jc w:val="center"/>
        <w:rPr>
          <w:rFonts w:ascii="Arial Narrow" w:hAnsi="Arial Narrow"/>
          <w:b/>
          <w:color w:val="FF3300"/>
          <w:sz w:val="24"/>
          <w:szCs w:val="24"/>
        </w:rPr>
      </w:pPr>
    </w:p>
    <w:p w14:paraId="78AE068F" w14:textId="77777777" w:rsidR="00A307A7" w:rsidRDefault="00A307A7" w:rsidP="00A307A7">
      <w:pPr>
        <w:pStyle w:val="NoSpacing"/>
        <w:jc w:val="center"/>
        <w:rPr>
          <w:rFonts w:ascii="Arial Narrow" w:hAnsi="Arial Narrow"/>
          <w:b/>
          <w:color w:val="FF3300"/>
          <w:sz w:val="24"/>
          <w:szCs w:val="24"/>
        </w:rPr>
      </w:pPr>
    </w:p>
    <w:p w14:paraId="473E8992" w14:textId="77777777" w:rsidR="00A307A7" w:rsidRDefault="00A307A7" w:rsidP="00A307A7">
      <w:pPr>
        <w:pStyle w:val="NoSpacing"/>
        <w:jc w:val="center"/>
        <w:rPr>
          <w:rFonts w:ascii="Arial Narrow" w:hAnsi="Arial Narrow"/>
          <w:b/>
          <w:color w:val="FF3300"/>
          <w:sz w:val="24"/>
          <w:szCs w:val="24"/>
        </w:rPr>
      </w:pPr>
    </w:p>
    <w:p w14:paraId="453075FD" w14:textId="77777777" w:rsidR="00A307A7" w:rsidRDefault="00A307A7" w:rsidP="00A307A7">
      <w:pPr>
        <w:pStyle w:val="NoSpacing"/>
        <w:jc w:val="center"/>
        <w:rPr>
          <w:rFonts w:ascii="Arial Narrow" w:hAnsi="Arial Narrow"/>
          <w:b/>
          <w:color w:val="FF3300"/>
          <w:sz w:val="24"/>
          <w:szCs w:val="24"/>
        </w:rPr>
      </w:pPr>
    </w:p>
    <w:p w14:paraId="6F2B3D7B" w14:textId="77777777" w:rsidR="00A307A7" w:rsidRDefault="00A307A7" w:rsidP="00A307A7">
      <w:pPr>
        <w:pStyle w:val="NoSpacing"/>
        <w:jc w:val="center"/>
        <w:rPr>
          <w:rFonts w:ascii="Arial Narrow" w:hAnsi="Arial Narrow"/>
          <w:b/>
          <w:color w:val="FF3300"/>
          <w:sz w:val="24"/>
          <w:szCs w:val="24"/>
        </w:rPr>
      </w:pPr>
    </w:p>
    <w:p w14:paraId="68E277F7" w14:textId="77777777" w:rsidR="00A307A7" w:rsidRDefault="00A307A7" w:rsidP="00A307A7">
      <w:pPr>
        <w:pStyle w:val="NoSpacing"/>
        <w:jc w:val="center"/>
        <w:rPr>
          <w:rFonts w:ascii="Arial Narrow" w:hAnsi="Arial Narrow"/>
          <w:b/>
          <w:color w:val="FF3300"/>
          <w:sz w:val="24"/>
          <w:szCs w:val="24"/>
        </w:rPr>
      </w:pPr>
    </w:p>
    <w:p w14:paraId="5321284E" w14:textId="77777777" w:rsidR="00A307A7" w:rsidRDefault="00A307A7" w:rsidP="00A307A7">
      <w:pPr>
        <w:pStyle w:val="NoSpacing"/>
        <w:jc w:val="center"/>
        <w:rPr>
          <w:rFonts w:ascii="Arial Narrow" w:hAnsi="Arial Narrow"/>
          <w:b/>
          <w:color w:val="FF3300"/>
          <w:sz w:val="24"/>
          <w:szCs w:val="24"/>
        </w:rPr>
      </w:pPr>
    </w:p>
    <w:p w14:paraId="3A140F8E" w14:textId="77777777" w:rsidR="00A307A7" w:rsidRDefault="00A307A7" w:rsidP="00A307A7">
      <w:pPr>
        <w:pStyle w:val="NoSpacing"/>
        <w:jc w:val="center"/>
        <w:rPr>
          <w:rFonts w:ascii="Arial Narrow" w:hAnsi="Arial Narrow"/>
          <w:b/>
          <w:color w:val="FF3300"/>
          <w:sz w:val="24"/>
          <w:szCs w:val="24"/>
        </w:rPr>
      </w:pPr>
    </w:p>
    <w:p w14:paraId="2EA57E8C" w14:textId="77777777" w:rsidR="00A307A7" w:rsidRDefault="00A307A7" w:rsidP="00A307A7">
      <w:pPr>
        <w:pStyle w:val="NoSpacing"/>
        <w:jc w:val="center"/>
        <w:rPr>
          <w:rFonts w:ascii="Arial Narrow" w:hAnsi="Arial Narrow"/>
          <w:b/>
          <w:color w:val="FF3300"/>
          <w:sz w:val="24"/>
          <w:szCs w:val="24"/>
        </w:rPr>
      </w:pPr>
    </w:p>
    <w:p w14:paraId="1DF49109" w14:textId="77777777" w:rsidR="00A307A7" w:rsidRDefault="00A307A7" w:rsidP="00A307A7">
      <w:pPr>
        <w:pStyle w:val="NoSpacing"/>
        <w:jc w:val="center"/>
        <w:rPr>
          <w:rFonts w:ascii="Arial Narrow" w:hAnsi="Arial Narrow"/>
          <w:b/>
          <w:color w:val="FF3300"/>
          <w:sz w:val="24"/>
          <w:szCs w:val="24"/>
        </w:rPr>
      </w:pPr>
    </w:p>
    <w:p w14:paraId="4A6CC762" w14:textId="77777777" w:rsidR="00A307A7" w:rsidRPr="00F527B6" w:rsidRDefault="00A307A7" w:rsidP="00A307A7">
      <w:pPr>
        <w:pStyle w:val="NoSpacing"/>
        <w:jc w:val="center"/>
        <w:rPr>
          <w:rFonts w:ascii="Helvetica" w:hAnsi="Helvetica" w:cs="Helvetica"/>
          <w:b/>
          <w:color w:val="FF3300"/>
          <w:sz w:val="40"/>
          <w:szCs w:val="40"/>
        </w:rPr>
      </w:pPr>
    </w:p>
    <w:p w14:paraId="40E4AEF1" w14:textId="3FF17E8F" w:rsidR="00A307A7" w:rsidRPr="00F527B6" w:rsidRDefault="00A307A7" w:rsidP="00A307A7">
      <w:pPr>
        <w:pStyle w:val="NoSpacing"/>
        <w:jc w:val="center"/>
        <w:rPr>
          <w:rFonts w:ascii="Helvetica" w:hAnsi="Helvetica" w:cs="Helvetica"/>
          <w:b/>
          <w:sz w:val="40"/>
          <w:szCs w:val="40"/>
        </w:rPr>
      </w:pPr>
      <w:r w:rsidRPr="00F527B6">
        <w:rPr>
          <w:rFonts w:ascii="Helvetica" w:hAnsi="Helvetica" w:cs="Helvetica"/>
          <w:b/>
          <w:sz w:val="40"/>
          <w:szCs w:val="40"/>
        </w:rPr>
        <w:t xml:space="preserve">Sunday </w:t>
      </w:r>
      <w:r w:rsidR="008A751A">
        <w:rPr>
          <w:rFonts w:ascii="Helvetica" w:hAnsi="Helvetica" w:cs="Helvetica"/>
          <w:b/>
          <w:sz w:val="40"/>
          <w:szCs w:val="40"/>
        </w:rPr>
        <w:t>3rd</w:t>
      </w:r>
      <w:r w:rsidR="00F527B6" w:rsidRPr="00F527B6">
        <w:rPr>
          <w:rFonts w:ascii="Helvetica" w:hAnsi="Helvetica" w:cs="Helvetica"/>
          <w:b/>
          <w:sz w:val="40"/>
          <w:szCs w:val="40"/>
        </w:rPr>
        <w:t xml:space="preserve"> October</w:t>
      </w:r>
      <w:r w:rsidRPr="00F527B6">
        <w:rPr>
          <w:rFonts w:ascii="Helvetica" w:hAnsi="Helvetica" w:cs="Helvetica"/>
          <w:b/>
          <w:sz w:val="40"/>
          <w:szCs w:val="40"/>
        </w:rPr>
        <w:t xml:space="preserve"> 1</w:t>
      </w:r>
      <w:r w:rsidR="001F32D9" w:rsidRPr="00F527B6">
        <w:rPr>
          <w:rFonts w:ascii="Helvetica" w:hAnsi="Helvetica" w:cs="Helvetica"/>
          <w:b/>
          <w:sz w:val="40"/>
          <w:szCs w:val="40"/>
        </w:rPr>
        <w:t>1</w:t>
      </w:r>
      <w:r w:rsidRPr="00F527B6">
        <w:rPr>
          <w:rFonts w:ascii="Helvetica" w:hAnsi="Helvetica" w:cs="Helvetica"/>
          <w:b/>
          <w:sz w:val="40"/>
          <w:szCs w:val="40"/>
        </w:rPr>
        <w:t>.00am</w:t>
      </w:r>
    </w:p>
    <w:p w14:paraId="2018193D" w14:textId="1BD84BCC" w:rsidR="00A307A7" w:rsidRDefault="00A307A7" w:rsidP="00A307A7">
      <w:pPr>
        <w:pStyle w:val="NoSpacing"/>
        <w:jc w:val="center"/>
        <w:rPr>
          <w:rFonts w:ascii="Helvetica" w:hAnsi="Helvetica" w:cs="Helvetica"/>
          <w:sz w:val="32"/>
          <w:szCs w:val="32"/>
        </w:rPr>
      </w:pPr>
      <w:r w:rsidRPr="00F527B6">
        <w:rPr>
          <w:rFonts w:ascii="Helvetica" w:hAnsi="Helvetica" w:cs="Helvetica"/>
          <w:i/>
          <w:iCs/>
          <w:sz w:val="32"/>
          <w:szCs w:val="32"/>
        </w:rPr>
        <w:t>Season of mists and mellow fruitfulness…</w:t>
      </w:r>
      <w:r w:rsidRPr="00F527B6">
        <w:rPr>
          <w:rFonts w:ascii="Helvetica" w:hAnsi="Helvetica" w:cs="Helvetica"/>
          <w:sz w:val="32"/>
          <w:szCs w:val="32"/>
        </w:rPr>
        <w:t xml:space="preserve"> (John Keats)</w:t>
      </w:r>
    </w:p>
    <w:p w14:paraId="53E08B2E" w14:textId="77777777" w:rsidR="00F527B6" w:rsidRPr="00F527B6" w:rsidRDefault="00F527B6" w:rsidP="00A307A7">
      <w:pPr>
        <w:pStyle w:val="NoSpacing"/>
        <w:jc w:val="center"/>
        <w:rPr>
          <w:rFonts w:ascii="Helvetica" w:hAnsi="Helvetica" w:cs="Helvetica"/>
          <w:sz w:val="32"/>
          <w:szCs w:val="32"/>
        </w:rPr>
      </w:pPr>
    </w:p>
    <w:p w14:paraId="578CE9CA" w14:textId="77777777" w:rsidR="00A307A7" w:rsidRPr="00A307A7" w:rsidRDefault="00A307A7" w:rsidP="00A307A7">
      <w:pPr>
        <w:pStyle w:val="NoSpacing"/>
        <w:rPr>
          <w:rFonts w:ascii="Helvetica" w:hAnsi="Helvetica" w:cs="Helvetica"/>
          <w:b/>
        </w:rPr>
      </w:pPr>
    </w:p>
    <w:p w14:paraId="53F1BFCD" w14:textId="6C9B6DAA" w:rsidR="00A307A7" w:rsidRPr="00F527B6" w:rsidRDefault="00A307A7" w:rsidP="00A307A7">
      <w:pPr>
        <w:pStyle w:val="NoSpacing"/>
        <w:jc w:val="center"/>
        <w:rPr>
          <w:rFonts w:ascii="Helvetica" w:hAnsi="Helvetica" w:cs="Helvetica"/>
          <w:sz w:val="28"/>
          <w:szCs w:val="28"/>
          <w:lang w:eastAsia="en-GB"/>
        </w:rPr>
      </w:pPr>
      <w:r w:rsidRPr="00F527B6">
        <w:rPr>
          <w:rFonts w:ascii="Helvetica" w:hAnsi="Helvetica" w:cs="Helvetica"/>
          <w:sz w:val="28"/>
          <w:szCs w:val="28"/>
          <w:lang w:eastAsia="en-GB"/>
        </w:rPr>
        <w:t>The Harvest Festival Service is always a very special </w:t>
      </w:r>
      <w:r w:rsidRPr="00F527B6">
        <w:rPr>
          <w:rFonts w:ascii="Helvetica" w:hAnsi="Helvetica" w:cs="Helvetica"/>
          <w:bCs/>
          <w:sz w:val="28"/>
          <w:szCs w:val="28"/>
          <w:lang w:eastAsia="en-GB"/>
        </w:rPr>
        <w:t>family event</w:t>
      </w:r>
      <w:r w:rsidRPr="00F527B6">
        <w:rPr>
          <w:rFonts w:ascii="Helvetica" w:hAnsi="Helvetica" w:cs="Helvetica"/>
          <w:sz w:val="28"/>
          <w:szCs w:val="28"/>
          <w:lang w:eastAsia="en-GB"/>
        </w:rPr>
        <w:t xml:space="preserve"> in the Church Calendar and this year will be no exception, as it will be a wonderful opportunity to celebrate</w:t>
      </w:r>
      <w:r w:rsidR="00F527B6">
        <w:rPr>
          <w:rFonts w:ascii="Helvetica" w:hAnsi="Helvetica" w:cs="Helvetica"/>
          <w:sz w:val="28"/>
          <w:szCs w:val="28"/>
          <w:lang w:eastAsia="en-GB"/>
        </w:rPr>
        <w:t xml:space="preserve"> our</w:t>
      </w:r>
      <w:r w:rsidR="00F527B6" w:rsidRPr="00F527B6">
        <w:rPr>
          <w:rFonts w:ascii="Helvetica" w:hAnsi="Helvetica" w:cs="Helvetica"/>
          <w:sz w:val="28"/>
          <w:szCs w:val="28"/>
          <w:lang w:eastAsia="en-GB"/>
        </w:rPr>
        <w:t xml:space="preserve"> return to Church after the</w:t>
      </w:r>
      <w:r w:rsidR="00F527B6">
        <w:rPr>
          <w:rFonts w:ascii="Helvetica" w:hAnsi="Helvetica" w:cs="Helvetica"/>
          <w:sz w:val="28"/>
          <w:szCs w:val="28"/>
          <w:lang w:eastAsia="en-GB"/>
        </w:rPr>
        <w:t xml:space="preserve"> long</w:t>
      </w:r>
      <w:r w:rsidR="00F527B6" w:rsidRPr="00F527B6">
        <w:rPr>
          <w:rFonts w:ascii="Helvetica" w:hAnsi="Helvetica" w:cs="Helvetica"/>
          <w:sz w:val="28"/>
          <w:szCs w:val="28"/>
          <w:lang w:eastAsia="en-GB"/>
        </w:rPr>
        <w:t xml:space="preserve"> periods of lockdown.</w:t>
      </w:r>
      <w:r w:rsidRPr="00F527B6">
        <w:rPr>
          <w:rFonts w:ascii="Helvetica" w:hAnsi="Helvetica" w:cs="Helvetica"/>
          <w:sz w:val="28"/>
          <w:szCs w:val="28"/>
          <w:lang w:eastAsia="en-GB"/>
        </w:rPr>
        <w:t xml:space="preserve"> St Mary’s Church will be decorated especially for the occasion. The service will be led by </w:t>
      </w:r>
      <w:r w:rsidR="00F527B6">
        <w:rPr>
          <w:rFonts w:ascii="Helvetica" w:hAnsi="Helvetica" w:cs="Helvetica"/>
          <w:sz w:val="28"/>
          <w:szCs w:val="28"/>
          <w:lang w:eastAsia="en-GB"/>
        </w:rPr>
        <w:t xml:space="preserve">David </w:t>
      </w:r>
      <w:proofErr w:type="spellStart"/>
      <w:r w:rsidR="00F527B6">
        <w:rPr>
          <w:rFonts w:ascii="Helvetica" w:hAnsi="Helvetica" w:cs="Helvetica"/>
          <w:sz w:val="28"/>
          <w:szCs w:val="28"/>
          <w:lang w:eastAsia="en-GB"/>
        </w:rPr>
        <w:t>Heffer</w:t>
      </w:r>
      <w:proofErr w:type="spellEnd"/>
      <w:r w:rsidR="00F527B6">
        <w:rPr>
          <w:rFonts w:ascii="Helvetica" w:hAnsi="Helvetica" w:cs="Helvetica"/>
          <w:sz w:val="28"/>
          <w:szCs w:val="28"/>
          <w:lang w:eastAsia="en-GB"/>
        </w:rPr>
        <w:t xml:space="preserve"> and young people of North Marston</w:t>
      </w:r>
      <w:r w:rsidRPr="00F527B6">
        <w:rPr>
          <w:rFonts w:ascii="Helvetica" w:hAnsi="Helvetica" w:cs="Helvetica"/>
          <w:sz w:val="28"/>
          <w:szCs w:val="28"/>
          <w:lang w:eastAsia="en-GB"/>
        </w:rPr>
        <w:t>, beginning at 1</w:t>
      </w:r>
      <w:r w:rsidR="001F32D9" w:rsidRPr="00F527B6">
        <w:rPr>
          <w:rFonts w:ascii="Helvetica" w:hAnsi="Helvetica" w:cs="Helvetica"/>
          <w:sz w:val="28"/>
          <w:szCs w:val="28"/>
          <w:lang w:eastAsia="en-GB"/>
        </w:rPr>
        <w:t>1</w:t>
      </w:r>
      <w:r w:rsidRPr="00F527B6">
        <w:rPr>
          <w:rFonts w:ascii="Helvetica" w:hAnsi="Helvetica" w:cs="Helvetica"/>
          <w:sz w:val="28"/>
          <w:szCs w:val="28"/>
          <w:lang w:eastAsia="en-GB"/>
        </w:rPr>
        <w:t>.00am.  Donations of non-perishable foods</w:t>
      </w:r>
      <w:r w:rsidR="00F527B6">
        <w:rPr>
          <w:rFonts w:ascii="Helvetica" w:hAnsi="Helvetica" w:cs="Helvetica"/>
          <w:sz w:val="28"/>
          <w:szCs w:val="28"/>
          <w:lang w:eastAsia="en-GB"/>
        </w:rPr>
        <w:t xml:space="preserve"> </w:t>
      </w:r>
      <w:r w:rsidR="00F527B6" w:rsidRPr="00F527B6">
        <w:rPr>
          <w:rFonts w:ascii="Helvetica" w:hAnsi="Helvetica" w:cs="Helvetica"/>
          <w:sz w:val="28"/>
          <w:szCs w:val="28"/>
          <w:lang w:eastAsia="en-GB"/>
        </w:rPr>
        <w:t>will</w:t>
      </w:r>
      <w:r w:rsidRPr="00F527B6">
        <w:rPr>
          <w:rFonts w:ascii="Helvetica" w:hAnsi="Helvetica" w:cs="Helvetica"/>
          <w:sz w:val="28"/>
          <w:szCs w:val="28"/>
          <w:lang w:eastAsia="en-GB"/>
        </w:rPr>
        <w:t xml:space="preserve"> go to support the </w:t>
      </w:r>
      <w:r w:rsidR="00F527B6" w:rsidRPr="00F527B6">
        <w:rPr>
          <w:rFonts w:ascii="Helvetica" w:hAnsi="Helvetica" w:cs="Helvetica"/>
          <w:sz w:val="28"/>
          <w:szCs w:val="28"/>
          <w:lang w:eastAsia="en-GB"/>
        </w:rPr>
        <w:t>Trussell Trust Food</w:t>
      </w:r>
      <w:r w:rsidRPr="00F527B6">
        <w:rPr>
          <w:rFonts w:ascii="Helvetica" w:hAnsi="Helvetica" w:cs="Helvetica"/>
          <w:sz w:val="28"/>
          <w:szCs w:val="28"/>
          <w:lang w:eastAsia="en-GB"/>
        </w:rPr>
        <w:t xml:space="preserve"> Bank</w:t>
      </w:r>
      <w:r w:rsidR="00F527B6" w:rsidRPr="00F527B6">
        <w:rPr>
          <w:rFonts w:ascii="Helvetica" w:hAnsi="Helvetica" w:cs="Helvetica"/>
          <w:sz w:val="28"/>
          <w:szCs w:val="28"/>
          <w:lang w:eastAsia="en-GB"/>
        </w:rPr>
        <w:t xml:space="preserve"> in Aylesbury</w:t>
      </w:r>
      <w:r w:rsidRPr="00F527B6">
        <w:rPr>
          <w:rFonts w:ascii="Helvetica" w:hAnsi="Helvetica" w:cs="Helvetica"/>
          <w:sz w:val="28"/>
          <w:szCs w:val="28"/>
          <w:lang w:eastAsia="en-GB"/>
        </w:rPr>
        <w:t xml:space="preserve">.  A lively </w:t>
      </w:r>
      <w:r w:rsidRPr="00F527B6">
        <w:rPr>
          <w:rFonts w:ascii="Helvetica" w:hAnsi="Helvetica" w:cs="Helvetica"/>
          <w:bCs/>
          <w:sz w:val="28"/>
          <w:szCs w:val="28"/>
          <w:lang w:eastAsia="en-GB"/>
        </w:rPr>
        <w:t>auction</w:t>
      </w:r>
      <w:r w:rsidRPr="00F527B6">
        <w:rPr>
          <w:rFonts w:ascii="Helvetica" w:hAnsi="Helvetica" w:cs="Helvetica"/>
          <w:sz w:val="28"/>
          <w:szCs w:val="28"/>
          <w:lang w:eastAsia="en-GB"/>
        </w:rPr>
        <w:t xml:space="preserve"> of donated perishable food will follow the service in Church, so please come along prepared to bid!</w:t>
      </w:r>
    </w:p>
    <w:p w14:paraId="7C57F801" w14:textId="77777777" w:rsidR="00A307A7" w:rsidRPr="00F527B6" w:rsidRDefault="00A307A7" w:rsidP="00A307A7">
      <w:pPr>
        <w:pStyle w:val="NoSpacing"/>
        <w:jc w:val="center"/>
        <w:rPr>
          <w:rFonts w:ascii="Helvetica" w:hAnsi="Helvetica" w:cs="Helvetica"/>
          <w:sz w:val="24"/>
          <w:szCs w:val="24"/>
          <w:lang w:eastAsia="en-GB"/>
        </w:rPr>
      </w:pPr>
    </w:p>
    <w:p w14:paraId="55D24B14" w14:textId="199EE893" w:rsidR="00A307A7" w:rsidRDefault="00A307A7" w:rsidP="00A307A7">
      <w:pPr>
        <w:pStyle w:val="NoSpacing"/>
        <w:jc w:val="center"/>
        <w:rPr>
          <w:rFonts w:ascii="Helvetica" w:hAnsi="Helvetica" w:cs="Helvetica"/>
          <w:sz w:val="28"/>
          <w:szCs w:val="28"/>
          <w:lang w:eastAsia="en-GB"/>
        </w:rPr>
      </w:pPr>
      <w:r w:rsidRPr="00F527B6">
        <w:rPr>
          <w:rFonts w:ascii="Helvetica" w:hAnsi="Helvetica" w:cs="Helvetica"/>
          <w:sz w:val="28"/>
          <w:szCs w:val="28"/>
          <w:lang w:eastAsia="en-GB"/>
        </w:rPr>
        <w:t xml:space="preserve">We will then move to the </w:t>
      </w:r>
      <w:r w:rsidR="00185F7D">
        <w:rPr>
          <w:rFonts w:ascii="Helvetica" w:hAnsi="Helvetica" w:cs="Helvetica"/>
          <w:sz w:val="28"/>
          <w:szCs w:val="28"/>
          <w:lang w:eastAsia="en-GB"/>
        </w:rPr>
        <w:t xml:space="preserve">Churchyard or the </w:t>
      </w:r>
      <w:r w:rsidRPr="00F527B6">
        <w:rPr>
          <w:rFonts w:ascii="Helvetica" w:hAnsi="Helvetica" w:cs="Helvetica"/>
          <w:sz w:val="28"/>
          <w:szCs w:val="28"/>
          <w:lang w:eastAsia="en-GB"/>
        </w:rPr>
        <w:t>Wesley Centre</w:t>
      </w:r>
      <w:r w:rsidR="00185F7D">
        <w:rPr>
          <w:rFonts w:ascii="Helvetica" w:hAnsi="Helvetica" w:cs="Helvetica"/>
          <w:sz w:val="28"/>
          <w:szCs w:val="28"/>
          <w:lang w:eastAsia="en-GB"/>
        </w:rPr>
        <w:t>, depending on the weather,</w:t>
      </w:r>
      <w:r w:rsidRPr="00F527B6">
        <w:rPr>
          <w:rFonts w:ascii="Helvetica" w:hAnsi="Helvetica" w:cs="Helvetica"/>
          <w:sz w:val="28"/>
          <w:szCs w:val="28"/>
          <w:lang w:eastAsia="en-GB"/>
        </w:rPr>
        <w:t xml:space="preserve"> for a </w:t>
      </w:r>
      <w:r w:rsidR="00185F7D">
        <w:rPr>
          <w:rFonts w:ascii="Helvetica" w:hAnsi="Helvetica" w:cs="Helvetica"/>
          <w:b/>
          <w:sz w:val="28"/>
          <w:szCs w:val="28"/>
          <w:lang w:eastAsia="en-GB"/>
        </w:rPr>
        <w:t xml:space="preserve">Picnic </w:t>
      </w:r>
      <w:r w:rsidRPr="00F527B6">
        <w:rPr>
          <w:rFonts w:ascii="Helvetica" w:hAnsi="Helvetica" w:cs="Helvetica"/>
          <w:b/>
          <w:sz w:val="28"/>
          <w:szCs w:val="28"/>
          <w:lang w:eastAsia="en-GB"/>
        </w:rPr>
        <w:t>Lunch</w:t>
      </w:r>
      <w:r w:rsidRPr="00F527B6">
        <w:rPr>
          <w:rFonts w:ascii="Helvetica" w:hAnsi="Helvetica" w:cs="Helvetica"/>
          <w:sz w:val="28"/>
          <w:szCs w:val="28"/>
          <w:lang w:eastAsia="en-GB"/>
        </w:rPr>
        <w:t xml:space="preserve"> at a</w:t>
      </w:r>
      <w:r w:rsidR="00F527B6">
        <w:rPr>
          <w:rFonts w:ascii="Helvetica" w:hAnsi="Helvetica" w:cs="Helvetica"/>
          <w:sz w:val="28"/>
          <w:szCs w:val="28"/>
          <w:lang w:eastAsia="en-GB"/>
        </w:rPr>
        <w:t>bout</w:t>
      </w:r>
      <w:r w:rsidRPr="00F527B6">
        <w:rPr>
          <w:rFonts w:ascii="Helvetica" w:hAnsi="Helvetica" w:cs="Helvetica"/>
          <w:sz w:val="28"/>
          <w:szCs w:val="28"/>
          <w:lang w:eastAsia="en-GB"/>
        </w:rPr>
        <w:t xml:space="preserve"> </w:t>
      </w:r>
      <w:r w:rsidRPr="00185F7D">
        <w:rPr>
          <w:rFonts w:ascii="Helvetica" w:hAnsi="Helvetica" w:cs="Helvetica"/>
          <w:b/>
          <w:bCs/>
          <w:sz w:val="28"/>
          <w:szCs w:val="28"/>
          <w:lang w:eastAsia="en-GB"/>
        </w:rPr>
        <w:t>12.30pm</w:t>
      </w:r>
      <w:r w:rsidRPr="00F527B6">
        <w:rPr>
          <w:rFonts w:ascii="Helvetica" w:hAnsi="Helvetica" w:cs="Helvetica"/>
          <w:sz w:val="28"/>
          <w:szCs w:val="28"/>
          <w:lang w:eastAsia="en-GB"/>
        </w:rPr>
        <w:t xml:space="preserve">.  </w:t>
      </w:r>
      <w:r w:rsidR="00185F7D">
        <w:rPr>
          <w:rFonts w:ascii="Helvetica" w:hAnsi="Helvetica" w:cs="Helvetica"/>
          <w:sz w:val="28"/>
          <w:szCs w:val="28"/>
          <w:lang w:eastAsia="en-GB"/>
        </w:rPr>
        <w:t xml:space="preserve">As we </w:t>
      </w:r>
      <w:proofErr w:type="gramStart"/>
      <w:r w:rsidR="00185F7D">
        <w:rPr>
          <w:rFonts w:ascii="Helvetica" w:hAnsi="Helvetica" w:cs="Helvetica"/>
          <w:sz w:val="28"/>
          <w:szCs w:val="28"/>
          <w:lang w:eastAsia="en-GB"/>
        </w:rPr>
        <w:t>still remain</w:t>
      </w:r>
      <w:proofErr w:type="gramEnd"/>
      <w:r w:rsidR="00185F7D">
        <w:rPr>
          <w:rFonts w:ascii="Helvetica" w:hAnsi="Helvetica" w:cs="Helvetica"/>
          <w:sz w:val="28"/>
          <w:szCs w:val="28"/>
          <w:lang w:eastAsia="en-GB"/>
        </w:rPr>
        <w:t xml:space="preserve"> cautious, y</w:t>
      </w:r>
      <w:r w:rsidRPr="00F527B6">
        <w:rPr>
          <w:rFonts w:ascii="Helvetica" w:hAnsi="Helvetica" w:cs="Helvetica"/>
          <w:sz w:val="28"/>
          <w:szCs w:val="28"/>
          <w:lang w:eastAsia="en-GB"/>
        </w:rPr>
        <w:t xml:space="preserve">ou are invited to bring along </w:t>
      </w:r>
      <w:r w:rsidR="00185F7D">
        <w:rPr>
          <w:rFonts w:ascii="Helvetica" w:hAnsi="Helvetica" w:cs="Helvetica"/>
          <w:sz w:val="28"/>
          <w:szCs w:val="28"/>
          <w:lang w:eastAsia="en-GB"/>
        </w:rPr>
        <w:t>your own picnic, picnic rug etc.</w:t>
      </w:r>
      <w:r w:rsidRPr="00F527B6">
        <w:rPr>
          <w:rFonts w:ascii="Helvetica" w:hAnsi="Helvetica" w:cs="Helvetica"/>
          <w:sz w:val="28"/>
          <w:szCs w:val="28"/>
          <w:lang w:eastAsia="en-GB"/>
        </w:rPr>
        <w:t xml:space="preserve"> Drinks will be provided by the Church.  The Service and </w:t>
      </w:r>
      <w:r w:rsidR="00185F7D">
        <w:rPr>
          <w:rFonts w:ascii="Helvetica" w:hAnsi="Helvetica" w:cs="Helvetica"/>
          <w:sz w:val="28"/>
          <w:szCs w:val="28"/>
          <w:lang w:eastAsia="en-GB"/>
        </w:rPr>
        <w:t>picnic</w:t>
      </w:r>
      <w:r w:rsidRPr="00F527B6">
        <w:rPr>
          <w:rFonts w:ascii="Helvetica" w:hAnsi="Helvetica" w:cs="Helvetica"/>
          <w:sz w:val="28"/>
          <w:szCs w:val="28"/>
          <w:lang w:eastAsia="en-GB"/>
        </w:rPr>
        <w:t xml:space="preserve"> are open to everyone, especially children, and you can be assured of a very warm welcome.</w:t>
      </w:r>
    </w:p>
    <w:p w14:paraId="6B0EA3AF" w14:textId="2BAA4E63" w:rsidR="00F527B6" w:rsidRDefault="00F527B6" w:rsidP="00A307A7">
      <w:pPr>
        <w:pStyle w:val="NoSpacing"/>
        <w:jc w:val="center"/>
        <w:rPr>
          <w:rFonts w:ascii="Helvetica" w:hAnsi="Helvetica" w:cs="Helvetica"/>
          <w:sz w:val="28"/>
          <w:szCs w:val="28"/>
          <w:lang w:eastAsia="en-GB"/>
        </w:rPr>
      </w:pPr>
    </w:p>
    <w:p w14:paraId="3F8DEF53" w14:textId="4323284E" w:rsidR="00F527B6" w:rsidRDefault="00F527B6" w:rsidP="00A307A7">
      <w:pPr>
        <w:pStyle w:val="NoSpacing"/>
        <w:jc w:val="center"/>
        <w:rPr>
          <w:rFonts w:ascii="Helvetica" w:hAnsi="Helvetica" w:cs="Helvetica"/>
          <w:sz w:val="28"/>
          <w:szCs w:val="28"/>
          <w:lang w:eastAsia="en-GB"/>
        </w:rPr>
      </w:pPr>
    </w:p>
    <w:p w14:paraId="36CE1A6B" w14:textId="77777777" w:rsidR="00F527B6" w:rsidRPr="00F527B6" w:rsidRDefault="00F527B6" w:rsidP="00A307A7">
      <w:pPr>
        <w:pStyle w:val="NoSpacing"/>
        <w:jc w:val="center"/>
        <w:rPr>
          <w:rFonts w:ascii="Helvetica" w:hAnsi="Helvetica" w:cs="Helvetica"/>
          <w:sz w:val="28"/>
          <w:szCs w:val="28"/>
          <w:lang w:eastAsia="en-GB"/>
        </w:rPr>
      </w:pPr>
    </w:p>
    <w:p w14:paraId="517B3EEF" w14:textId="77777777" w:rsidR="00B01210" w:rsidRPr="00F527B6" w:rsidRDefault="00B01210" w:rsidP="00A307A7">
      <w:pPr>
        <w:pStyle w:val="NoSpacing"/>
        <w:jc w:val="center"/>
        <w:rPr>
          <w:rFonts w:ascii="Helvetica" w:hAnsi="Helvetica" w:cs="Helvetica"/>
          <w:sz w:val="28"/>
          <w:szCs w:val="28"/>
          <w:lang w:eastAsia="en-GB"/>
        </w:rPr>
      </w:pPr>
    </w:p>
    <w:p w14:paraId="2C71492D" w14:textId="77777777" w:rsidR="00B01210" w:rsidRPr="00F527B6" w:rsidRDefault="00B01210" w:rsidP="00B01210">
      <w:pPr>
        <w:spacing w:after="0" w:line="240" w:lineRule="auto"/>
        <w:jc w:val="center"/>
        <w:rPr>
          <w:rFonts w:ascii="Helvetica" w:hAnsi="Helvetica" w:cs="Helvetica"/>
          <w:i/>
          <w:iCs/>
          <w:sz w:val="28"/>
          <w:szCs w:val="28"/>
        </w:rPr>
      </w:pPr>
      <w:r w:rsidRPr="00F527B6">
        <w:rPr>
          <w:rFonts w:ascii="Helvetica" w:hAnsi="Helvetica" w:cs="Helvetica"/>
          <w:i/>
          <w:iCs/>
          <w:sz w:val="28"/>
          <w:szCs w:val="28"/>
        </w:rPr>
        <w:t>We plough the fields and scatter the good seed on the land</w:t>
      </w:r>
    </w:p>
    <w:p w14:paraId="2501E23A" w14:textId="004D0295" w:rsidR="00A307A7" w:rsidRPr="00185F7D" w:rsidRDefault="00B01210" w:rsidP="00185F7D">
      <w:pPr>
        <w:spacing w:after="0" w:line="240" w:lineRule="auto"/>
        <w:jc w:val="center"/>
        <w:rPr>
          <w:rFonts w:ascii="Helvetica" w:hAnsi="Helvetica" w:cs="Helvetica"/>
          <w:i/>
          <w:iCs/>
          <w:sz w:val="28"/>
          <w:szCs w:val="28"/>
        </w:rPr>
      </w:pPr>
      <w:r w:rsidRPr="00F527B6">
        <w:rPr>
          <w:rFonts w:ascii="Helvetica" w:hAnsi="Helvetica" w:cs="Helvetica"/>
          <w:i/>
          <w:iCs/>
          <w:sz w:val="28"/>
          <w:szCs w:val="28"/>
        </w:rPr>
        <w:t>But it is fed and watered by God’s Almighty hand …….</w:t>
      </w:r>
    </w:p>
    <w:sectPr w:rsidR="00A307A7" w:rsidRPr="00185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A7"/>
    <w:rsid w:val="00185F7D"/>
    <w:rsid w:val="001F32D9"/>
    <w:rsid w:val="002F27A0"/>
    <w:rsid w:val="00883B5F"/>
    <w:rsid w:val="008A751A"/>
    <w:rsid w:val="00A307A7"/>
    <w:rsid w:val="00B01210"/>
    <w:rsid w:val="00F5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5DAE6"/>
  <w15:chartTrackingRefBased/>
  <w15:docId w15:val="{5EDE4416-8EA4-4A2B-8B22-FDCFEF5C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2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7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</dc:creator>
  <cp:keywords/>
  <dc:description/>
  <cp:lastModifiedBy>rachel callander</cp:lastModifiedBy>
  <cp:revision>2</cp:revision>
  <dcterms:created xsi:type="dcterms:W3CDTF">2021-09-07T08:39:00Z</dcterms:created>
  <dcterms:modified xsi:type="dcterms:W3CDTF">2021-09-07T08:39:00Z</dcterms:modified>
</cp:coreProperties>
</file>