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ACDE" w14:textId="77777777" w:rsidR="00EC609D" w:rsidRPr="00F70A44" w:rsidRDefault="00EC609D" w:rsidP="00EC609D">
      <w:pPr>
        <w:jc w:val="center"/>
        <w:rPr>
          <w:rFonts w:cstheme="minorHAnsi"/>
          <w:b/>
          <w:u w:val="single"/>
        </w:rPr>
      </w:pPr>
      <w:r w:rsidRPr="00F70A44">
        <w:rPr>
          <w:rFonts w:cstheme="minorHAnsi"/>
          <w:b/>
          <w:u w:val="single"/>
        </w:rPr>
        <w:t>MINUTES</w:t>
      </w:r>
    </w:p>
    <w:p w14:paraId="5E2983B5" w14:textId="0163EA26" w:rsidR="00EC609D" w:rsidRPr="00F70A44" w:rsidRDefault="00EC609D" w:rsidP="00EC609D">
      <w:pPr>
        <w:jc w:val="center"/>
        <w:rPr>
          <w:rFonts w:cstheme="minorHAnsi"/>
          <w:b/>
          <w:u w:val="single"/>
        </w:rPr>
      </w:pPr>
      <w:r w:rsidRPr="00F70A44">
        <w:rPr>
          <w:rFonts w:cstheme="minorHAnsi"/>
          <w:b/>
          <w:u w:val="single"/>
        </w:rPr>
        <w:t xml:space="preserve">NEIGHBOURHOOD PLAN MEETING </w:t>
      </w:r>
      <w:r>
        <w:rPr>
          <w:rFonts w:cstheme="minorHAnsi"/>
          <w:b/>
          <w:u w:val="single"/>
        </w:rPr>
        <w:t>16</w:t>
      </w:r>
      <w:r w:rsidRPr="00EC609D">
        <w:rPr>
          <w:rFonts w:cstheme="minorHAnsi"/>
          <w:b/>
          <w:u w:val="single"/>
          <w:vertAlign w:val="superscript"/>
        </w:rPr>
        <w:t>th</w:t>
      </w:r>
      <w:r>
        <w:rPr>
          <w:rFonts w:cstheme="minorHAnsi"/>
          <w:b/>
          <w:u w:val="single"/>
        </w:rPr>
        <w:t xml:space="preserve"> April</w:t>
      </w:r>
      <w:r w:rsidRPr="00F70A44">
        <w:rPr>
          <w:rFonts w:cstheme="minorHAnsi"/>
          <w:b/>
          <w:u w:val="single"/>
        </w:rPr>
        <w:t xml:space="preserve"> 2018</w:t>
      </w:r>
    </w:p>
    <w:p w14:paraId="79AEA665" w14:textId="5FF7D201" w:rsidR="00EC609D" w:rsidRPr="00F70A44" w:rsidRDefault="00EC609D" w:rsidP="00EC609D">
      <w:pPr>
        <w:rPr>
          <w:rFonts w:cstheme="minorHAnsi"/>
        </w:rPr>
      </w:pPr>
      <w:r w:rsidRPr="00F70A44">
        <w:rPr>
          <w:rFonts w:cstheme="minorHAnsi"/>
        </w:rPr>
        <w:t xml:space="preserve">Attendees: Sally Chapman (Consultant), Katherine Du Plessis, Dave Raynor, Michael Lane, </w:t>
      </w:r>
      <w:proofErr w:type="spellStart"/>
      <w:r w:rsidRPr="00F70A44">
        <w:rPr>
          <w:rFonts w:cstheme="minorHAnsi"/>
        </w:rPr>
        <w:t>Averil</w:t>
      </w:r>
      <w:proofErr w:type="spellEnd"/>
      <w:r w:rsidRPr="00F70A44">
        <w:rPr>
          <w:rFonts w:cstheme="minorHAnsi"/>
        </w:rPr>
        <w:t xml:space="preserve"> </w:t>
      </w:r>
      <w:r w:rsidR="00DA3758">
        <w:rPr>
          <w:rFonts w:cstheme="minorHAnsi"/>
        </w:rPr>
        <w:t>Wilkinson</w:t>
      </w:r>
      <w:r w:rsidRPr="00F70A44">
        <w:rPr>
          <w:rFonts w:cstheme="minorHAnsi"/>
        </w:rPr>
        <w:t xml:space="preserve">, Ian </w:t>
      </w:r>
      <w:r w:rsidR="00DA3758">
        <w:rPr>
          <w:rFonts w:cstheme="minorHAnsi"/>
        </w:rPr>
        <w:t>Wilkinson</w:t>
      </w:r>
      <w:r w:rsidRPr="00F70A44">
        <w:rPr>
          <w:rFonts w:cstheme="minorHAnsi"/>
        </w:rPr>
        <w:t>, Rachel Callander</w:t>
      </w:r>
      <w:r>
        <w:rPr>
          <w:rFonts w:cstheme="minorHAnsi"/>
        </w:rPr>
        <w:t xml:space="preserve">, </w:t>
      </w:r>
      <w:r w:rsidRPr="00F70A44">
        <w:rPr>
          <w:rFonts w:cstheme="minorHAnsi"/>
        </w:rPr>
        <w:t xml:space="preserve">Kevin </w:t>
      </w:r>
      <w:proofErr w:type="spellStart"/>
      <w:r w:rsidRPr="00F70A44">
        <w:rPr>
          <w:rFonts w:cstheme="minorHAnsi"/>
        </w:rPr>
        <w:t>O’Donoghue</w:t>
      </w:r>
      <w:proofErr w:type="spellEnd"/>
      <w:r w:rsidRPr="00F70A44">
        <w:rPr>
          <w:rFonts w:cstheme="minorHAnsi"/>
        </w:rPr>
        <w:t>, Trevor Jenkins</w:t>
      </w:r>
    </w:p>
    <w:p w14:paraId="3C326342" w14:textId="0176FBAE" w:rsidR="00EC609D" w:rsidRPr="00F70A44" w:rsidRDefault="00EC609D" w:rsidP="00EC609D">
      <w:pPr>
        <w:rPr>
          <w:rFonts w:cstheme="minorHAnsi"/>
        </w:rPr>
      </w:pPr>
      <w:r w:rsidRPr="00F70A44">
        <w:rPr>
          <w:rFonts w:cstheme="minorHAnsi"/>
        </w:rPr>
        <w:t>Apologies: Bev Davis</w:t>
      </w:r>
    </w:p>
    <w:p w14:paraId="1DA4ABED" w14:textId="51645333" w:rsidR="00EC609D" w:rsidRDefault="00EC609D" w:rsidP="00EC609D">
      <w:pPr>
        <w:rPr>
          <w:rFonts w:cstheme="minorHAnsi"/>
        </w:rPr>
      </w:pPr>
    </w:p>
    <w:p w14:paraId="10D8BCE6" w14:textId="08375701" w:rsidR="00EC609D" w:rsidRDefault="00EC609D" w:rsidP="009A178F">
      <w:pPr>
        <w:pStyle w:val="ListParagraph"/>
        <w:numPr>
          <w:ilvl w:val="0"/>
          <w:numId w:val="1"/>
        </w:numPr>
        <w:spacing w:after="0"/>
        <w:rPr>
          <w:rFonts w:cstheme="minorHAnsi"/>
        </w:rPr>
      </w:pPr>
      <w:r>
        <w:rPr>
          <w:rFonts w:cstheme="minorHAnsi"/>
        </w:rPr>
        <w:t>Michael Lane was appointed Chairman and Trevor Jenkins as Vice Chair</w:t>
      </w:r>
      <w:r w:rsidR="00282632">
        <w:rPr>
          <w:rFonts w:cstheme="minorHAnsi"/>
        </w:rPr>
        <w:t xml:space="preserve"> with a view to swapping after </w:t>
      </w:r>
      <w:proofErr w:type="gramStart"/>
      <w:r w:rsidR="00282632">
        <w:rPr>
          <w:rFonts w:cstheme="minorHAnsi"/>
        </w:rPr>
        <w:t>a period of time</w:t>
      </w:r>
      <w:proofErr w:type="gramEnd"/>
      <w:r w:rsidR="00282632">
        <w:rPr>
          <w:rFonts w:cstheme="minorHAnsi"/>
        </w:rPr>
        <w:t xml:space="preserve"> if the group agrees.</w:t>
      </w:r>
    </w:p>
    <w:p w14:paraId="23C9D2A6" w14:textId="77777777" w:rsidR="00EC609D" w:rsidRDefault="00EC609D" w:rsidP="009A178F">
      <w:pPr>
        <w:pStyle w:val="ListParagraph"/>
        <w:spacing w:after="0"/>
        <w:rPr>
          <w:rFonts w:cstheme="minorHAnsi"/>
        </w:rPr>
      </w:pPr>
    </w:p>
    <w:p w14:paraId="56398FC3" w14:textId="4031E651" w:rsidR="00EC609D" w:rsidRDefault="00EC609D" w:rsidP="009A178F">
      <w:pPr>
        <w:pStyle w:val="ListParagraph"/>
        <w:numPr>
          <w:ilvl w:val="0"/>
          <w:numId w:val="1"/>
        </w:numPr>
        <w:spacing w:after="0"/>
        <w:rPr>
          <w:rFonts w:cstheme="minorHAnsi"/>
        </w:rPr>
      </w:pPr>
      <w:r>
        <w:rPr>
          <w:rFonts w:cstheme="minorHAnsi"/>
        </w:rPr>
        <w:t>Sally Chapmans quote was approved by the Parish Council and Sally updated attendees as to her role within the steering group.</w:t>
      </w:r>
    </w:p>
    <w:p w14:paraId="555D7A2E" w14:textId="77777777" w:rsidR="00EC609D" w:rsidRPr="009A178F" w:rsidRDefault="00EC609D" w:rsidP="009A178F">
      <w:pPr>
        <w:spacing w:after="0"/>
        <w:rPr>
          <w:rFonts w:cstheme="minorHAnsi"/>
        </w:rPr>
      </w:pPr>
    </w:p>
    <w:p w14:paraId="26D1F7CA" w14:textId="7AAE9B4B" w:rsidR="00EC609D" w:rsidRDefault="00EC609D" w:rsidP="009A178F">
      <w:pPr>
        <w:pStyle w:val="ListParagraph"/>
        <w:numPr>
          <w:ilvl w:val="0"/>
          <w:numId w:val="1"/>
        </w:numPr>
        <w:spacing w:after="0"/>
        <w:rPr>
          <w:rFonts w:cstheme="minorHAnsi"/>
        </w:rPr>
      </w:pPr>
      <w:r>
        <w:rPr>
          <w:rFonts w:cstheme="minorHAnsi"/>
        </w:rPr>
        <w:t>The terms of reference were reviewed. The main points taken were:</w:t>
      </w:r>
    </w:p>
    <w:p w14:paraId="17889392" w14:textId="0E24316D" w:rsidR="00EC609D" w:rsidRDefault="00EC609D" w:rsidP="009A178F">
      <w:pPr>
        <w:pStyle w:val="ListParagraph"/>
        <w:numPr>
          <w:ilvl w:val="1"/>
          <w:numId w:val="1"/>
        </w:numPr>
        <w:spacing w:after="0"/>
        <w:rPr>
          <w:rFonts w:cstheme="minorHAnsi"/>
        </w:rPr>
      </w:pPr>
      <w:r>
        <w:rPr>
          <w:rFonts w:cstheme="minorHAnsi"/>
        </w:rPr>
        <w:t>The community must be involved right from the beginning</w:t>
      </w:r>
    </w:p>
    <w:p w14:paraId="1D88DC25" w14:textId="02F8F69C" w:rsidR="00EC609D" w:rsidRDefault="00EC609D" w:rsidP="009A178F">
      <w:pPr>
        <w:pStyle w:val="ListParagraph"/>
        <w:numPr>
          <w:ilvl w:val="1"/>
          <w:numId w:val="1"/>
        </w:numPr>
        <w:spacing w:after="0"/>
        <w:rPr>
          <w:rFonts w:cstheme="minorHAnsi"/>
        </w:rPr>
      </w:pPr>
      <w:r>
        <w:rPr>
          <w:rFonts w:cstheme="minorHAnsi"/>
        </w:rPr>
        <w:t>Past housing questionnaires will be sourced by Katherine</w:t>
      </w:r>
    </w:p>
    <w:p w14:paraId="0FC7E716" w14:textId="65D57F54" w:rsidR="00EC609D" w:rsidRDefault="00EC609D" w:rsidP="009A178F">
      <w:pPr>
        <w:pStyle w:val="ListParagraph"/>
        <w:numPr>
          <w:ilvl w:val="1"/>
          <w:numId w:val="1"/>
        </w:numPr>
        <w:spacing w:after="0"/>
        <w:rPr>
          <w:rFonts w:cstheme="minorHAnsi"/>
        </w:rPr>
      </w:pPr>
      <w:r>
        <w:rPr>
          <w:rFonts w:cstheme="minorHAnsi"/>
        </w:rPr>
        <w:t>The membership of the group must be to produce a plan for the whole community and personal preferences should not cloud judgement</w:t>
      </w:r>
    </w:p>
    <w:p w14:paraId="4A829F91" w14:textId="3A2DB83C" w:rsidR="00EC609D" w:rsidRDefault="00EC609D" w:rsidP="009A178F">
      <w:pPr>
        <w:pStyle w:val="ListParagraph"/>
        <w:numPr>
          <w:ilvl w:val="1"/>
          <w:numId w:val="1"/>
        </w:numPr>
        <w:spacing w:after="0"/>
        <w:rPr>
          <w:rFonts w:cstheme="minorHAnsi"/>
        </w:rPr>
      </w:pPr>
      <w:r>
        <w:rPr>
          <w:rFonts w:cstheme="minorHAnsi"/>
        </w:rPr>
        <w:t>All members to review the terms of reference before the next meeting and send to Michael who will combine the comments and go through in the next meeting</w:t>
      </w:r>
    </w:p>
    <w:p w14:paraId="07019F75" w14:textId="4C8BD088" w:rsidR="00EC609D" w:rsidRDefault="00EC609D" w:rsidP="009A178F">
      <w:pPr>
        <w:pStyle w:val="ListParagraph"/>
        <w:numPr>
          <w:ilvl w:val="1"/>
          <w:numId w:val="1"/>
        </w:numPr>
        <w:spacing w:after="0"/>
        <w:rPr>
          <w:rFonts w:cstheme="minorHAnsi"/>
        </w:rPr>
      </w:pPr>
      <w:r>
        <w:rPr>
          <w:rFonts w:cstheme="minorHAnsi"/>
        </w:rPr>
        <w:t>Neighbourhood Plan to have its own separate heading on the website</w:t>
      </w:r>
    </w:p>
    <w:p w14:paraId="2ACBD330" w14:textId="53A8801B" w:rsidR="00EC609D" w:rsidRDefault="00EC609D" w:rsidP="009A178F">
      <w:pPr>
        <w:pStyle w:val="ListParagraph"/>
        <w:numPr>
          <w:ilvl w:val="1"/>
          <w:numId w:val="1"/>
        </w:numPr>
        <w:spacing w:after="0"/>
        <w:rPr>
          <w:rFonts w:cstheme="minorHAnsi"/>
        </w:rPr>
      </w:pPr>
      <w:r>
        <w:rPr>
          <w:rFonts w:cstheme="minorHAnsi"/>
        </w:rPr>
        <w:t>Katherine will send a copy of the minutes to the Clerk to put on the website each month</w:t>
      </w:r>
    </w:p>
    <w:p w14:paraId="02477DEE" w14:textId="4E4A4372" w:rsidR="00EC609D" w:rsidRDefault="00EC609D" w:rsidP="009A178F">
      <w:pPr>
        <w:pStyle w:val="ListParagraph"/>
        <w:numPr>
          <w:ilvl w:val="1"/>
          <w:numId w:val="1"/>
        </w:numPr>
        <w:spacing w:after="0"/>
        <w:rPr>
          <w:rFonts w:cstheme="minorHAnsi"/>
        </w:rPr>
      </w:pPr>
      <w:r>
        <w:rPr>
          <w:rFonts w:cstheme="minorHAnsi"/>
        </w:rPr>
        <w:t>Recording of the minutes to be rotated</w:t>
      </w:r>
    </w:p>
    <w:p w14:paraId="0B4AC3E8" w14:textId="1981D947" w:rsidR="00EC609D" w:rsidRDefault="00EC609D" w:rsidP="009A178F">
      <w:pPr>
        <w:pStyle w:val="ListParagraph"/>
        <w:numPr>
          <w:ilvl w:val="1"/>
          <w:numId w:val="1"/>
        </w:numPr>
        <w:spacing w:after="0"/>
        <w:rPr>
          <w:rFonts w:cstheme="minorHAnsi"/>
        </w:rPr>
      </w:pPr>
      <w:r>
        <w:rPr>
          <w:rFonts w:cstheme="minorHAnsi"/>
        </w:rPr>
        <w:t>Any declaration of interests will be recorded at the start of each meeting</w:t>
      </w:r>
    </w:p>
    <w:p w14:paraId="257932B7" w14:textId="77777777" w:rsidR="00EC609D" w:rsidRDefault="00EC609D" w:rsidP="009A178F">
      <w:pPr>
        <w:pStyle w:val="ListParagraph"/>
        <w:spacing w:after="0"/>
        <w:ind w:left="1440"/>
        <w:rPr>
          <w:rFonts w:cstheme="minorHAnsi"/>
        </w:rPr>
      </w:pPr>
    </w:p>
    <w:p w14:paraId="21B0DFAE" w14:textId="0CAB4594" w:rsidR="00EC609D" w:rsidRDefault="0066574D" w:rsidP="009A178F">
      <w:pPr>
        <w:pStyle w:val="ListParagraph"/>
        <w:numPr>
          <w:ilvl w:val="0"/>
          <w:numId w:val="1"/>
        </w:numPr>
        <w:spacing w:after="0"/>
        <w:rPr>
          <w:rFonts w:cstheme="minorHAnsi"/>
        </w:rPr>
      </w:pPr>
      <w:r>
        <w:rPr>
          <w:rFonts w:cstheme="minorHAnsi"/>
        </w:rPr>
        <w:t>The application for the designation of the NM Neighbourhood area has been completed by the NMPC Clerk. The designated area i</w:t>
      </w:r>
      <w:r w:rsidR="00282632">
        <w:rPr>
          <w:rFonts w:cstheme="minorHAnsi"/>
        </w:rPr>
        <w:t>s</w:t>
      </w:r>
      <w:r>
        <w:rPr>
          <w:rFonts w:cstheme="minorHAnsi"/>
        </w:rPr>
        <w:t xml:space="preserve"> the Parish boundary as agreed with AVDC</w:t>
      </w:r>
    </w:p>
    <w:p w14:paraId="269FE78F" w14:textId="77777777" w:rsidR="0066574D" w:rsidRDefault="0066574D" w:rsidP="009A178F">
      <w:pPr>
        <w:pStyle w:val="ListParagraph"/>
        <w:spacing w:after="0"/>
        <w:rPr>
          <w:rFonts w:cstheme="minorHAnsi"/>
        </w:rPr>
      </w:pPr>
    </w:p>
    <w:p w14:paraId="3BA7DA2C" w14:textId="3A63C65D" w:rsidR="0066574D" w:rsidRPr="0066574D" w:rsidRDefault="0066574D" w:rsidP="009A178F">
      <w:pPr>
        <w:pStyle w:val="ListParagraph"/>
        <w:numPr>
          <w:ilvl w:val="0"/>
          <w:numId w:val="1"/>
        </w:numPr>
        <w:spacing w:after="0"/>
        <w:rPr>
          <w:rFonts w:cstheme="minorHAnsi"/>
        </w:rPr>
      </w:pPr>
      <w:r>
        <w:rPr>
          <w:rFonts w:cstheme="minorHAnsi"/>
        </w:rPr>
        <w:t>The initial grant</w:t>
      </w:r>
      <w:r w:rsidR="00282632">
        <w:rPr>
          <w:rFonts w:cstheme="minorHAnsi"/>
        </w:rPr>
        <w:t xml:space="preserve"> </w:t>
      </w:r>
      <w:bookmarkStart w:id="0" w:name="_GoBack"/>
      <w:bookmarkEnd w:id="0"/>
      <w:r>
        <w:rPr>
          <w:rFonts w:cstheme="minorHAnsi"/>
        </w:rPr>
        <w:t xml:space="preserve">will cover Sally’s costs of £6,000 + printing </w:t>
      </w:r>
      <w:proofErr w:type="spellStart"/>
      <w:r>
        <w:rPr>
          <w:rFonts w:cstheme="minorHAnsi"/>
        </w:rPr>
        <w:t>costs+story</w:t>
      </w:r>
      <w:proofErr w:type="spellEnd"/>
      <w:r>
        <w:rPr>
          <w:rFonts w:cstheme="minorHAnsi"/>
        </w:rPr>
        <w:t xml:space="preserve"> </w:t>
      </w:r>
      <w:proofErr w:type="spellStart"/>
      <w:r>
        <w:rPr>
          <w:rFonts w:cstheme="minorHAnsi"/>
        </w:rPr>
        <w:t>boards+banners</w:t>
      </w:r>
      <w:proofErr w:type="spellEnd"/>
      <w:r>
        <w:rPr>
          <w:rFonts w:cstheme="minorHAnsi"/>
        </w:rPr>
        <w:t>. Once costs have been supplied for the latter items the Clerk will apply for the grant. It was agreed that additional technical support was not required and that the additional grant of £8K would be applied for later in the process.</w:t>
      </w:r>
    </w:p>
    <w:p w14:paraId="3E1797CE" w14:textId="77777777" w:rsidR="0066574D" w:rsidRDefault="0066574D" w:rsidP="009A178F">
      <w:pPr>
        <w:pStyle w:val="ListParagraph"/>
        <w:spacing w:after="0"/>
        <w:rPr>
          <w:rFonts w:cstheme="minorHAnsi"/>
        </w:rPr>
      </w:pPr>
    </w:p>
    <w:p w14:paraId="1A9BF004" w14:textId="13665BC7" w:rsidR="0066574D" w:rsidRDefault="0066574D" w:rsidP="009A178F">
      <w:pPr>
        <w:pStyle w:val="ListParagraph"/>
        <w:numPr>
          <w:ilvl w:val="0"/>
          <w:numId w:val="1"/>
        </w:numPr>
        <w:spacing w:after="0"/>
        <w:rPr>
          <w:rFonts w:cstheme="minorHAnsi"/>
        </w:rPr>
      </w:pPr>
      <w:r>
        <w:rPr>
          <w:rFonts w:cstheme="minorHAnsi"/>
        </w:rPr>
        <w:t>Sally outlined the first stage to the group. It comprises of investigative work into a topic within the Neighbourhood Plan. These should be outlined and sent to the group prior to the meeting, when they will be discussed.</w:t>
      </w:r>
      <w:r w:rsidR="0071494E">
        <w:rPr>
          <w:rFonts w:cstheme="minorHAnsi"/>
        </w:rPr>
        <w:t xml:space="preserve"> The Church Fete is</w:t>
      </w:r>
      <w:r w:rsidR="00DA3758">
        <w:rPr>
          <w:rFonts w:cstheme="minorHAnsi"/>
        </w:rPr>
        <w:t xml:space="preserve"> 9</w:t>
      </w:r>
      <w:r w:rsidR="00DA3758" w:rsidRPr="00DA3758">
        <w:rPr>
          <w:rFonts w:cstheme="minorHAnsi"/>
          <w:vertAlign w:val="superscript"/>
        </w:rPr>
        <w:t>th</w:t>
      </w:r>
      <w:r w:rsidR="00DA3758">
        <w:rPr>
          <w:rFonts w:cstheme="minorHAnsi"/>
        </w:rPr>
        <w:t xml:space="preserve"> </w:t>
      </w:r>
      <w:r w:rsidR="0071494E">
        <w:rPr>
          <w:rFonts w:cstheme="minorHAnsi"/>
        </w:rPr>
        <w:t>June at the Village hall</w:t>
      </w:r>
      <w:r w:rsidR="00DA3758">
        <w:rPr>
          <w:rFonts w:cstheme="minorHAnsi"/>
        </w:rPr>
        <w:t xml:space="preserve"> for which displays will be produced.</w:t>
      </w:r>
    </w:p>
    <w:p w14:paraId="5044A2CE" w14:textId="77777777" w:rsidR="0066574D" w:rsidRPr="0066574D" w:rsidRDefault="0066574D" w:rsidP="009A178F">
      <w:pPr>
        <w:pStyle w:val="ListParagraph"/>
        <w:spacing w:after="0"/>
        <w:rPr>
          <w:rFonts w:cstheme="minorHAnsi"/>
        </w:rPr>
      </w:pPr>
    </w:p>
    <w:p w14:paraId="05029CC3" w14:textId="77777777" w:rsidR="0066574D" w:rsidRPr="0066574D" w:rsidRDefault="0066574D" w:rsidP="009A178F">
      <w:pPr>
        <w:pStyle w:val="ListParagraph"/>
        <w:spacing w:after="0"/>
        <w:rPr>
          <w:rFonts w:cstheme="minorHAnsi"/>
        </w:rPr>
      </w:pPr>
    </w:p>
    <w:p w14:paraId="42776882" w14:textId="3D0F4443" w:rsidR="0066574D" w:rsidRDefault="0066574D" w:rsidP="009A178F">
      <w:pPr>
        <w:pStyle w:val="ListParagraph"/>
        <w:numPr>
          <w:ilvl w:val="1"/>
          <w:numId w:val="1"/>
        </w:numPr>
        <w:spacing w:after="0"/>
        <w:rPr>
          <w:rFonts w:cstheme="minorHAnsi"/>
        </w:rPr>
      </w:pPr>
      <w:r>
        <w:rPr>
          <w:rFonts w:cstheme="minorHAnsi"/>
        </w:rPr>
        <w:t>Wildlife and footpaths – Trevor</w:t>
      </w:r>
    </w:p>
    <w:p w14:paraId="582453F2" w14:textId="7138938A" w:rsidR="0066574D" w:rsidRDefault="0066574D" w:rsidP="009A178F">
      <w:pPr>
        <w:pStyle w:val="ListParagraph"/>
        <w:numPr>
          <w:ilvl w:val="1"/>
          <w:numId w:val="1"/>
        </w:numPr>
        <w:spacing w:after="0"/>
        <w:rPr>
          <w:rFonts w:cstheme="minorHAnsi"/>
        </w:rPr>
      </w:pPr>
      <w:r>
        <w:rPr>
          <w:rFonts w:cstheme="minorHAnsi"/>
        </w:rPr>
        <w:t>Local businesses and landowners – Kevin</w:t>
      </w:r>
    </w:p>
    <w:p w14:paraId="4E67741B" w14:textId="554F9067" w:rsidR="0066574D" w:rsidRDefault="0066574D" w:rsidP="009A178F">
      <w:pPr>
        <w:pStyle w:val="ListParagraph"/>
        <w:numPr>
          <w:ilvl w:val="1"/>
          <w:numId w:val="1"/>
        </w:numPr>
        <w:spacing w:after="0"/>
        <w:rPr>
          <w:rFonts w:cstheme="minorHAnsi"/>
        </w:rPr>
      </w:pPr>
      <w:r>
        <w:rPr>
          <w:rFonts w:cstheme="minorHAnsi"/>
        </w:rPr>
        <w:t>Audit of facilities – Dave</w:t>
      </w:r>
    </w:p>
    <w:p w14:paraId="2352ADB9" w14:textId="04F0009D" w:rsidR="0066574D" w:rsidRDefault="0066574D" w:rsidP="009A178F">
      <w:pPr>
        <w:pStyle w:val="ListParagraph"/>
        <w:numPr>
          <w:ilvl w:val="1"/>
          <w:numId w:val="1"/>
        </w:numPr>
        <w:spacing w:after="0"/>
        <w:rPr>
          <w:rFonts w:cstheme="minorHAnsi"/>
        </w:rPr>
      </w:pPr>
      <w:r>
        <w:rPr>
          <w:rFonts w:cstheme="minorHAnsi"/>
        </w:rPr>
        <w:t xml:space="preserve">Transport and infrastructure – </w:t>
      </w:r>
      <w:proofErr w:type="spellStart"/>
      <w:r>
        <w:rPr>
          <w:rFonts w:cstheme="minorHAnsi"/>
        </w:rPr>
        <w:t>Averil</w:t>
      </w:r>
      <w:proofErr w:type="spellEnd"/>
      <w:r>
        <w:rPr>
          <w:rFonts w:cstheme="minorHAnsi"/>
        </w:rPr>
        <w:t>/Ian</w:t>
      </w:r>
    </w:p>
    <w:p w14:paraId="11E8C35F" w14:textId="00F5EA7B" w:rsidR="0066574D" w:rsidRPr="0066574D" w:rsidRDefault="0066574D" w:rsidP="009A178F">
      <w:pPr>
        <w:pStyle w:val="ListParagraph"/>
        <w:numPr>
          <w:ilvl w:val="1"/>
          <w:numId w:val="1"/>
        </w:numPr>
        <w:spacing w:after="0"/>
        <w:rPr>
          <w:rFonts w:cstheme="minorHAnsi"/>
        </w:rPr>
      </w:pPr>
      <w:r>
        <w:rPr>
          <w:rFonts w:cstheme="minorHAnsi"/>
        </w:rPr>
        <w:t>Census Information &amp; history/heritage – Michael</w:t>
      </w:r>
    </w:p>
    <w:p w14:paraId="349B41B1" w14:textId="2F19DE0F" w:rsidR="0066574D" w:rsidRDefault="0066574D" w:rsidP="009A178F">
      <w:pPr>
        <w:pStyle w:val="ListParagraph"/>
        <w:numPr>
          <w:ilvl w:val="1"/>
          <w:numId w:val="1"/>
        </w:numPr>
        <w:spacing w:after="0"/>
        <w:rPr>
          <w:rFonts w:cstheme="minorHAnsi"/>
        </w:rPr>
      </w:pPr>
      <w:r>
        <w:rPr>
          <w:rFonts w:cstheme="minorHAnsi"/>
        </w:rPr>
        <w:t xml:space="preserve">Format of the plan </w:t>
      </w:r>
      <w:r w:rsidR="00907796">
        <w:rPr>
          <w:rFonts w:cstheme="minorHAnsi"/>
        </w:rPr>
        <w:t>–</w:t>
      </w:r>
      <w:r>
        <w:rPr>
          <w:rFonts w:cstheme="minorHAnsi"/>
        </w:rPr>
        <w:t xml:space="preserve"> Katherine</w:t>
      </w:r>
    </w:p>
    <w:p w14:paraId="3FC1E73D" w14:textId="72EFBBBC" w:rsidR="0066574D" w:rsidRDefault="0066574D" w:rsidP="009A178F">
      <w:pPr>
        <w:pStyle w:val="ListParagraph"/>
        <w:numPr>
          <w:ilvl w:val="0"/>
          <w:numId w:val="1"/>
        </w:numPr>
        <w:spacing w:after="0"/>
        <w:rPr>
          <w:rFonts w:cstheme="minorHAnsi"/>
        </w:rPr>
      </w:pPr>
      <w:r w:rsidRPr="00907796">
        <w:rPr>
          <w:rFonts w:cstheme="minorHAnsi"/>
        </w:rPr>
        <w:lastRenderedPageBreak/>
        <w:t>Agreed that meetings would be monthly</w:t>
      </w:r>
      <w:r w:rsidR="009A178F">
        <w:rPr>
          <w:rFonts w:cstheme="minorHAnsi"/>
        </w:rPr>
        <w:t xml:space="preserve"> </w:t>
      </w:r>
      <w:r w:rsidR="00ED70CA">
        <w:rPr>
          <w:rFonts w:cstheme="minorHAnsi"/>
        </w:rPr>
        <w:t>on a Monday</w:t>
      </w:r>
      <w:r w:rsidRPr="00907796">
        <w:rPr>
          <w:rFonts w:cstheme="minorHAnsi"/>
        </w:rPr>
        <w:t xml:space="preserve"> or as needed. The next meeting will be Monday 14</w:t>
      </w:r>
      <w:r w:rsidRPr="00907796">
        <w:rPr>
          <w:rFonts w:cstheme="minorHAnsi"/>
          <w:vertAlign w:val="superscript"/>
        </w:rPr>
        <w:t>th</w:t>
      </w:r>
      <w:r w:rsidRPr="00907796">
        <w:rPr>
          <w:rFonts w:cstheme="minorHAnsi"/>
        </w:rPr>
        <w:t xml:space="preserve"> May 8pm at the </w:t>
      </w:r>
      <w:proofErr w:type="spellStart"/>
      <w:r w:rsidRPr="00907796">
        <w:rPr>
          <w:rFonts w:cstheme="minorHAnsi"/>
        </w:rPr>
        <w:t>Sportsfield</w:t>
      </w:r>
      <w:proofErr w:type="spellEnd"/>
    </w:p>
    <w:p w14:paraId="449D9C0E" w14:textId="77777777" w:rsidR="00245620" w:rsidRDefault="00245620" w:rsidP="009A178F">
      <w:pPr>
        <w:pStyle w:val="ListParagraph"/>
        <w:spacing w:after="0"/>
        <w:rPr>
          <w:rFonts w:cstheme="minorHAnsi"/>
        </w:rPr>
      </w:pPr>
    </w:p>
    <w:p w14:paraId="7E37C0A6" w14:textId="019C911D" w:rsidR="00245620" w:rsidRDefault="00245620" w:rsidP="009A178F">
      <w:pPr>
        <w:pStyle w:val="ListParagraph"/>
        <w:numPr>
          <w:ilvl w:val="0"/>
          <w:numId w:val="1"/>
        </w:numPr>
        <w:spacing w:after="0"/>
        <w:rPr>
          <w:rFonts w:cstheme="minorHAnsi"/>
        </w:rPr>
      </w:pPr>
      <w:r>
        <w:rPr>
          <w:rFonts w:cstheme="minorHAnsi"/>
        </w:rPr>
        <w:t xml:space="preserve">A Data Protection form was signed by attendees to enable their details to be shared within the group and the Parish </w:t>
      </w:r>
      <w:proofErr w:type="gramStart"/>
      <w:r>
        <w:rPr>
          <w:rFonts w:cstheme="minorHAnsi"/>
        </w:rPr>
        <w:t>Council</w:t>
      </w:r>
      <w:proofErr w:type="gramEnd"/>
      <w:r>
        <w:rPr>
          <w:rFonts w:cstheme="minorHAnsi"/>
        </w:rPr>
        <w:t xml:space="preserve"> but these should not be shared outside.</w:t>
      </w:r>
    </w:p>
    <w:p w14:paraId="6E77C05A" w14:textId="77777777" w:rsidR="00245620" w:rsidRDefault="00245620" w:rsidP="00245620">
      <w:pPr>
        <w:pStyle w:val="ListParagraph"/>
        <w:rPr>
          <w:rFonts w:cstheme="minorHAnsi"/>
        </w:rPr>
      </w:pPr>
    </w:p>
    <w:p w14:paraId="6BAD2298" w14:textId="77777777" w:rsidR="00245620" w:rsidRPr="00245620" w:rsidRDefault="00245620" w:rsidP="00245620">
      <w:pPr>
        <w:rPr>
          <w:rFonts w:cstheme="minorHAnsi"/>
        </w:rPr>
      </w:pPr>
    </w:p>
    <w:p w14:paraId="22D1D521" w14:textId="77777777" w:rsidR="00EC609D" w:rsidRDefault="00EC609D"/>
    <w:sectPr w:rsidR="00EC6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D2D"/>
    <w:multiLevelType w:val="hybridMultilevel"/>
    <w:tmpl w:val="4C0AAE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00109B"/>
    <w:multiLevelType w:val="hybridMultilevel"/>
    <w:tmpl w:val="4C0AAE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9D"/>
    <w:rsid w:val="00245620"/>
    <w:rsid w:val="00282632"/>
    <w:rsid w:val="0036353D"/>
    <w:rsid w:val="0066574D"/>
    <w:rsid w:val="0071494E"/>
    <w:rsid w:val="00907796"/>
    <w:rsid w:val="009A178F"/>
    <w:rsid w:val="00DA3758"/>
    <w:rsid w:val="00EC609D"/>
    <w:rsid w:val="00ED7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64FF"/>
  <w15:chartTrackingRefBased/>
  <w15:docId w15:val="{FD68B843-281D-4F73-A257-A9C5EA03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7</cp:revision>
  <dcterms:created xsi:type="dcterms:W3CDTF">2018-04-17T09:04:00Z</dcterms:created>
  <dcterms:modified xsi:type="dcterms:W3CDTF">2018-04-17T09:20:00Z</dcterms:modified>
</cp:coreProperties>
</file>