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D9F" w14:textId="3848F5E9" w:rsidR="00DF20FE" w:rsidRPr="00E00A6D" w:rsidRDefault="00E00A6D" w:rsidP="00E00A6D">
      <w:pPr>
        <w:pStyle w:val="NoSpacing"/>
        <w:rPr>
          <w:b/>
          <w:bCs/>
        </w:rPr>
      </w:pPr>
      <w:r w:rsidRPr="00E00A6D">
        <w:rPr>
          <w:b/>
          <w:bCs/>
        </w:rPr>
        <w:t>North Marston Community Speedwatch</w:t>
      </w:r>
    </w:p>
    <w:p w14:paraId="620EBDD7" w14:textId="669AFACC" w:rsidR="00E00A6D" w:rsidRPr="00E00A6D" w:rsidRDefault="00E00A6D" w:rsidP="00E00A6D">
      <w:pPr>
        <w:pStyle w:val="NoSpacing"/>
        <w:rPr>
          <w:b/>
          <w:bCs/>
        </w:rPr>
      </w:pPr>
      <w:r w:rsidRPr="00E00A6D">
        <w:rPr>
          <w:b/>
          <w:bCs/>
        </w:rPr>
        <w:t>Report to Parish Council May 2021</w:t>
      </w:r>
    </w:p>
    <w:p w14:paraId="629440CB" w14:textId="6C86A008" w:rsidR="00E00A6D" w:rsidRDefault="00E00A6D" w:rsidP="00E00A6D">
      <w:pPr>
        <w:pStyle w:val="NoSpacing"/>
      </w:pPr>
    </w:p>
    <w:p w14:paraId="03B64F84" w14:textId="44FF8DED" w:rsidR="00E00A6D" w:rsidRDefault="00E00A6D" w:rsidP="00E00A6D">
      <w:pPr>
        <w:pStyle w:val="NoSpacing"/>
      </w:pPr>
      <w:r>
        <w:t xml:space="preserve">The March 2020 lockdown </w:t>
      </w:r>
      <w:proofErr w:type="gramStart"/>
      <w:r>
        <w:t>closed down</w:t>
      </w:r>
      <w:proofErr w:type="gramEnd"/>
      <w:r>
        <w:t xml:space="preserve"> all activities and speed monitoring devices in place lost battery power. The MVAS and new device have been re-started.</w:t>
      </w:r>
    </w:p>
    <w:p w14:paraId="1AF4A420" w14:textId="46B0E07E" w:rsidR="00E00A6D" w:rsidRDefault="00E00A6D" w:rsidP="00E00A6D">
      <w:pPr>
        <w:pStyle w:val="NoSpacing"/>
      </w:pPr>
      <w:r>
        <w:t>A review of the Speedwatch Group’s activities will take place to decide their future. MVAS reports published in the Parish Magazine will be consolidated into a report to the Parish Council on potential ways forward on traffic-calming initiatives.</w:t>
      </w:r>
    </w:p>
    <w:sectPr w:rsidR="00E00A6D" w:rsidSect="00E00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6D"/>
    <w:rsid w:val="00326431"/>
    <w:rsid w:val="009C762D"/>
    <w:rsid w:val="00AE5673"/>
    <w:rsid w:val="00E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F63"/>
  <w15:chartTrackingRefBased/>
  <w15:docId w15:val="{F94135DD-04AE-4F7A-AAAF-FCA1828F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jenkins</dc:creator>
  <cp:keywords/>
  <dc:description/>
  <cp:lastModifiedBy>rachel callander</cp:lastModifiedBy>
  <cp:revision>2</cp:revision>
  <dcterms:created xsi:type="dcterms:W3CDTF">2021-05-19T12:54:00Z</dcterms:created>
  <dcterms:modified xsi:type="dcterms:W3CDTF">2021-05-19T12:54:00Z</dcterms:modified>
</cp:coreProperties>
</file>