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5623" w14:textId="77777777" w:rsidR="00E81FCF" w:rsidRDefault="00E81FCF" w:rsidP="00E81F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Poors Piece &amp; Clockland Charity </w:t>
      </w:r>
    </w:p>
    <w:p w14:paraId="384D41E0" w14:textId="77777777" w:rsidR="00E81FCF" w:rsidRDefault="00E81FCF" w:rsidP="00E81FCF">
      <w:pPr>
        <w:jc w:val="center"/>
        <w:rPr>
          <w:b/>
          <w:u w:val="single"/>
        </w:rPr>
      </w:pPr>
    </w:p>
    <w:p w14:paraId="06E4FAF5" w14:textId="77777777" w:rsidR="00E81FCF" w:rsidRDefault="00E81FCF" w:rsidP="00E81F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 for the N</w:t>
      </w:r>
      <w:r w:rsidR="00023DB8">
        <w:rPr>
          <w:b/>
          <w:sz w:val="24"/>
          <w:szCs w:val="24"/>
          <w:u w:val="single"/>
        </w:rPr>
        <w:t>orth Marston Parish Council AGM</w:t>
      </w:r>
      <w:r w:rsidR="002C06DE">
        <w:rPr>
          <w:b/>
          <w:sz w:val="24"/>
          <w:szCs w:val="24"/>
          <w:u w:val="single"/>
        </w:rPr>
        <w:t xml:space="preserve"> </w:t>
      </w:r>
      <w:r w:rsidR="00E86D69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>20</w:t>
      </w:r>
      <w:r w:rsidR="00023DB8">
        <w:rPr>
          <w:b/>
          <w:sz w:val="24"/>
          <w:szCs w:val="24"/>
          <w:u w:val="single"/>
        </w:rPr>
        <w:t>21</w:t>
      </w:r>
    </w:p>
    <w:p w14:paraId="197C2E8C" w14:textId="77777777" w:rsidR="00E81FCF" w:rsidRDefault="00E81FCF" w:rsidP="00E81FCF">
      <w:pPr>
        <w:jc w:val="center"/>
        <w:rPr>
          <w:b/>
          <w:sz w:val="24"/>
          <w:szCs w:val="24"/>
          <w:u w:val="single"/>
        </w:rPr>
      </w:pPr>
    </w:p>
    <w:p w14:paraId="4C126469" w14:textId="77777777" w:rsidR="003F38D8" w:rsidRDefault="003D08FD" w:rsidP="00E81FCF">
      <w:pPr>
        <w:rPr>
          <w:sz w:val="24"/>
          <w:szCs w:val="24"/>
        </w:rPr>
      </w:pPr>
      <w:r>
        <w:rPr>
          <w:sz w:val="24"/>
          <w:szCs w:val="24"/>
        </w:rPr>
        <w:t>The report for Poors Pi</w:t>
      </w:r>
      <w:r w:rsidR="00023DB8">
        <w:rPr>
          <w:sz w:val="24"/>
          <w:szCs w:val="24"/>
        </w:rPr>
        <w:t>ece &amp; Clockland Charity for 2020</w:t>
      </w:r>
    </w:p>
    <w:p w14:paraId="78A2E8C8" w14:textId="77777777" w:rsidR="00023DB8" w:rsidRDefault="00023DB8" w:rsidP="00E81FCF">
      <w:pPr>
        <w:rPr>
          <w:sz w:val="24"/>
          <w:szCs w:val="24"/>
        </w:rPr>
      </w:pPr>
    </w:p>
    <w:p w14:paraId="1CC93C4A" w14:textId="77777777" w:rsidR="00023DB8" w:rsidRDefault="00023DB8" w:rsidP="00E81FCF">
      <w:pPr>
        <w:rPr>
          <w:sz w:val="24"/>
          <w:szCs w:val="24"/>
        </w:rPr>
      </w:pPr>
      <w:r>
        <w:rPr>
          <w:sz w:val="24"/>
          <w:szCs w:val="24"/>
        </w:rPr>
        <w:t>As has been the case with most organisations no meetings have been held throughout the year, but frequent contact has been made via emails with all Trustees</w:t>
      </w:r>
    </w:p>
    <w:p w14:paraId="6F1AB1A1" w14:textId="77777777" w:rsidR="00023DB8" w:rsidRDefault="00023DB8" w:rsidP="00E81FCF">
      <w:pPr>
        <w:rPr>
          <w:sz w:val="24"/>
          <w:szCs w:val="24"/>
        </w:rPr>
      </w:pPr>
    </w:p>
    <w:p w14:paraId="6E1D6A04" w14:textId="77777777" w:rsidR="00DB5190" w:rsidRDefault="00023DB8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Trustees of the Charity remain the same as of last year namely </w:t>
      </w:r>
      <w:r w:rsidR="003F38D8">
        <w:rPr>
          <w:sz w:val="24"/>
          <w:szCs w:val="24"/>
        </w:rPr>
        <w:t xml:space="preserve">Alison Finnemore, Cynthia Hall, John Martin, Michael Morton, Rob Symonds and Neil Tuckett </w:t>
      </w:r>
      <w:r w:rsidR="002C06DE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</w:t>
      </w:r>
      <w:r w:rsidR="002C06DE">
        <w:rPr>
          <w:sz w:val="24"/>
          <w:szCs w:val="24"/>
        </w:rPr>
        <w:t xml:space="preserve">Rev </w:t>
      </w:r>
      <w:r w:rsidR="00E602C5">
        <w:rPr>
          <w:sz w:val="24"/>
          <w:szCs w:val="24"/>
        </w:rPr>
        <w:t xml:space="preserve">Petra Elsmore </w:t>
      </w:r>
      <w:r w:rsidR="00DA75E0">
        <w:rPr>
          <w:sz w:val="24"/>
          <w:szCs w:val="24"/>
        </w:rPr>
        <w:t xml:space="preserve">as </w:t>
      </w:r>
      <w:r w:rsidR="002C06DE">
        <w:rPr>
          <w:sz w:val="24"/>
          <w:szCs w:val="24"/>
        </w:rPr>
        <w:t xml:space="preserve">ECC representative and </w:t>
      </w:r>
      <w:r w:rsidR="00DA75E0">
        <w:rPr>
          <w:sz w:val="24"/>
          <w:szCs w:val="24"/>
        </w:rPr>
        <w:t>Chairman.</w:t>
      </w:r>
    </w:p>
    <w:p w14:paraId="79791775" w14:textId="77777777" w:rsidR="00E81FCF" w:rsidRDefault="00E81FCF" w:rsidP="00E81FCF">
      <w:pPr>
        <w:rPr>
          <w:sz w:val="24"/>
          <w:szCs w:val="24"/>
        </w:rPr>
      </w:pPr>
    </w:p>
    <w:p w14:paraId="3585D505" w14:textId="77777777" w:rsidR="00920143" w:rsidRDefault="00DA75E0" w:rsidP="00E81FCF">
      <w:pPr>
        <w:rPr>
          <w:sz w:val="24"/>
          <w:szCs w:val="24"/>
        </w:rPr>
      </w:pPr>
      <w:r>
        <w:rPr>
          <w:sz w:val="24"/>
          <w:szCs w:val="24"/>
        </w:rPr>
        <w:t>Andrew North continues</w:t>
      </w:r>
      <w:r w:rsidR="003D08FD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3D08FD">
        <w:rPr>
          <w:sz w:val="24"/>
          <w:szCs w:val="24"/>
        </w:rPr>
        <w:t xml:space="preserve">our </w:t>
      </w:r>
      <w:r w:rsidR="00023DB8">
        <w:rPr>
          <w:sz w:val="24"/>
          <w:szCs w:val="24"/>
        </w:rPr>
        <w:t xml:space="preserve">very reliable </w:t>
      </w:r>
      <w:r w:rsidR="003D08FD">
        <w:rPr>
          <w:sz w:val="24"/>
          <w:szCs w:val="24"/>
        </w:rPr>
        <w:t xml:space="preserve">tenant </w:t>
      </w:r>
      <w:r w:rsidR="002C06DE">
        <w:rPr>
          <w:sz w:val="24"/>
          <w:szCs w:val="24"/>
        </w:rPr>
        <w:t xml:space="preserve">and maintains </w:t>
      </w:r>
      <w:r>
        <w:rPr>
          <w:sz w:val="24"/>
          <w:szCs w:val="24"/>
        </w:rPr>
        <w:t>the land in good</w:t>
      </w:r>
      <w:r w:rsidR="002C06DE">
        <w:rPr>
          <w:sz w:val="24"/>
          <w:szCs w:val="24"/>
        </w:rPr>
        <w:t xml:space="preserve"> </w:t>
      </w:r>
      <w:r w:rsidR="00C959DE">
        <w:rPr>
          <w:sz w:val="24"/>
          <w:szCs w:val="24"/>
        </w:rPr>
        <w:t xml:space="preserve">order and condition </w:t>
      </w:r>
      <w:r w:rsidR="00023DB8">
        <w:rPr>
          <w:sz w:val="24"/>
          <w:szCs w:val="24"/>
        </w:rPr>
        <w:t>of which we thank him</w:t>
      </w:r>
    </w:p>
    <w:p w14:paraId="6A4A01D9" w14:textId="77777777" w:rsidR="00475D4B" w:rsidRDefault="00475D4B" w:rsidP="00E81FCF">
      <w:pPr>
        <w:rPr>
          <w:sz w:val="24"/>
          <w:szCs w:val="24"/>
        </w:rPr>
      </w:pPr>
    </w:p>
    <w:p w14:paraId="3435C44A" w14:textId="77777777" w:rsidR="00475D4B" w:rsidRDefault="00C419C6" w:rsidP="00E81FCF">
      <w:pPr>
        <w:rPr>
          <w:sz w:val="24"/>
          <w:szCs w:val="24"/>
        </w:rPr>
      </w:pPr>
      <w:r>
        <w:rPr>
          <w:sz w:val="24"/>
          <w:szCs w:val="24"/>
        </w:rPr>
        <w:t>During the year</w:t>
      </w:r>
      <w:r w:rsidR="008C51E5">
        <w:rPr>
          <w:sz w:val="24"/>
          <w:szCs w:val="24"/>
        </w:rPr>
        <w:t xml:space="preserve"> </w:t>
      </w:r>
      <w:r w:rsidR="00DB5190">
        <w:rPr>
          <w:sz w:val="24"/>
          <w:szCs w:val="24"/>
        </w:rPr>
        <w:t>the Charity has contributed £</w:t>
      </w:r>
      <w:r w:rsidR="00023DB8">
        <w:rPr>
          <w:sz w:val="24"/>
          <w:szCs w:val="24"/>
        </w:rPr>
        <w:t>1311.34</w:t>
      </w:r>
      <w:r w:rsidR="00DB5190">
        <w:rPr>
          <w:sz w:val="24"/>
          <w:szCs w:val="24"/>
        </w:rPr>
        <w:t xml:space="preserve"> to St Mary’s Church Restoration fund. </w:t>
      </w:r>
    </w:p>
    <w:p w14:paraId="0DB8184A" w14:textId="77777777" w:rsidR="00C419C6" w:rsidRDefault="00C419C6" w:rsidP="00E81FCF">
      <w:pPr>
        <w:rPr>
          <w:sz w:val="24"/>
          <w:szCs w:val="24"/>
        </w:rPr>
      </w:pPr>
    </w:p>
    <w:p w14:paraId="6A887458" w14:textId="77777777" w:rsidR="00E86D69" w:rsidRDefault="00E602C5" w:rsidP="00E81FCF">
      <w:pPr>
        <w:rPr>
          <w:sz w:val="24"/>
          <w:szCs w:val="24"/>
        </w:rPr>
      </w:pPr>
      <w:r>
        <w:rPr>
          <w:sz w:val="24"/>
          <w:szCs w:val="24"/>
        </w:rPr>
        <w:t>£</w:t>
      </w:r>
      <w:r w:rsidR="00023DB8">
        <w:rPr>
          <w:sz w:val="24"/>
          <w:szCs w:val="24"/>
        </w:rPr>
        <w:t>54.99</w:t>
      </w:r>
      <w:r>
        <w:rPr>
          <w:sz w:val="24"/>
          <w:szCs w:val="24"/>
        </w:rPr>
        <w:t xml:space="preserve"> was paid out towards the </w:t>
      </w:r>
      <w:r w:rsidR="00C959DE">
        <w:rPr>
          <w:sz w:val="24"/>
          <w:szCs w:val="24"/>
        </w:rPr>
        <w:t>village</w:t>
      </w:r>
      <w:r>
        <w:rPr>
          <w:sz w:val="24"/>
          <w:szCs w:val="24"/>
        </w:rPr>
        <w:t xml:space="preserve"> during the</w:t>
      </w:r>
      <w:r w:rsidR="00C959DE">
        <w:rPr>
          <w:sz w:val="24"/>
          <w:szCs w:val="24"/>
        </w:rPr>
        <w:t xml:space="preserve"> financial</w:t>
      </w:r>
      <w:r w:rsidR="00C419C6">
        <w:rPr>
          <w:sz w:val="24"/>
          <w:szCs w:val="24"/>
        </w:rPr>
        <w:t xml:space="preserve"> year and w</w:t>
      </w:r>
      <w:r w:rsidR="00E86D69">
        <w:rPr>
          <w:sz w:val="24"/>
          <w:szCs w:val="24"/>
        </w:rPr>
        <w:t xml:space="preserve">ith the help of Janet Bayly </w:t>
      </w:r>
      <w:r>
        <w:rPr>
          <w:sz w:val="24"/>
          <w:szCs w:val="24"/>
        </w:rPr>
        <w:t xml:space="preserve">and Petra Elsmore </w:t>
      </w:r>
      <w:r w:rsidR="00E86D69">
        <w:rPr>
          <w:sz w:val="24"/>
          <w:szCs w:val="24"/>
        </w:rPr>
        <w:t>we continue to look out for any parishioners that may need assistance in some way.</w:t>
      </w:r>
    </w:p>
    <w:p w14:paraId="0FE44D48" w14:textId="77777777" w:rsidR="002F77E3" w:rsidRDefault="002F77E3" w:rsidP="00E81FCF">
      <w:pPr>
        <w:rPr>
          <w:sz w:val="24"/>
          <w:szCs w:val="24"/>
        </w:rPr>
      </w:pPr>
    </w:p>
    <w:p w14:paraId="4475798E" w14:textId="77777777"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Cynthia Hall</w:t>
      </w:r>
    </w:p>
    <w:p w14:paraId="69C5117A" w14:textId="77777777"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Sec to the Trustees</w:t>
      </w:r>
    </w:p>
    <w:p w14:paraId="483C6DCE" w14:textId="77777777" w:rsidR="00475D4B" w:rsidRDefault="00475D4B" w:rsidP="00E81FCF">
      <w:pPr>
        <w:rPr>
          <w:sz w:val="24"/>
          <w:szCs w:val="24"/>
        </w:rPr>
      </w:pPr>
    </w:p>
    <w:p w14:paraId="514D54AC" w14:textId="77777777" w:rsidR="00670B3E" w:rsidRDefault="00670B3E" w:rsidP="00E81FCF">
      <w:pPr>
        <w:rPr>
          <w:sz w:val="24"/>
          <w:szCs w:val="24"/>
        </w:rPr>
      </w:pPr>
    </w:p>
    <w:p w14:paraId="1EB62659" w14:textId="77777777" w:rsidR="00670B3E" w:rsidRDefault="00670B3E" w:rsidP="00E81FCF">
      <w:pPr>
        <w:rPr>
          <w:sz w:val="24"/>
          <w:szCs w:val="24"/>
        </w:rPr>
      </w:pPr>
    </w:p>
    <w:p w14:paraId="4CE9F255" w14:textId="77777777" w:rsidR="00920143" w:rsidRDefault="00920143" w:rsidP="00E81FCF">
      <w:pPr>
        <w:rPr>
          <w:sz w:val="24"/>
          <w:szCs w:val="24"/>
        </w:rPr>
      </w:pPr>
    </w:p>
    <w:p w14:paraId="46028417" w14:textId="77777777" w:rsidR="00920143" w:rsidRPr="00E81FCF" w:rsidRDefault="00920143" w:rsidP="00E81FCF">
      <w:pPr>
        <w:rPr>
          <w:sz w:val="24"/>
          <w:szCs w:val="24"/>
        </w:rPr>
      </w:pPr>
    </w:p>
    <w:p w14:paraId="69923EB2" w14:textId="77777777" w:rsidR="002310FB" w:rsidRDefault="002310FB"/>
    <w:sectPr w:rsidR="002310FB" w:rsidSect="0023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CF"/>
    <w:rsid w:val="00023DB8"/>
    <w:rsid w:val="002310FB"/>
    <w:rsid w:val="002C06DE"/>
    <w:rsid w:val="002F77E3"/>
    <w:rsid w:val="00370DF5"/>
    <w:rsid w:val="003D08FD"/>
    <w:rsid w:val="003F38D8"/>
    <w:rsid w:val="00475D4B"/>
    <w:rsid w:val="004D1D69"/>
    <w:rsid w:val="0059424E"/>
    <w:rsid w:val="0066103E"/>
    <w:rsid w:val="00670B3E"/>
    <w:rsid w:val="00707110"/>
    <w:rsid w:val="00746FCC"/>
    <w:rsid w:val="008C51E5"/>
    <w:rsid w:val="008C5EEB"/>
    <w:rsid w:val="008F4078"/>
    <w:rsid w:val="00920143"/>
    <w:rsid w:val="00950D8A"/>
    <w:rsid w:val="00962CBC"/>
    <w:rsid w:val="00B83478"/>
    <w:rsid w:val="00BE0CBA"/>
    <w:rsid w:val="00BE24E1"/>
    <w:rsid w:val="00C419C6"/>
    <w:rsid w:val="00C53022"/>
    <w:rsid w:val="00C959DE"/>
    <w:rsid w:val="00D77512"/>
    <w:rsid w:val="00D875E8"/>
    <w:rsid w:val="00DA75E0"/>
    <w:rsid w:val="00DB5190"/>
    <w:rsid w:val="00E05EF3"/>
    <w:rsid w:val="00E23B9F"/>
    <w:rsid w:val="00E602C5"/>
    <w:rsid w:val="00E759E2"/>
    <w:rsid w:val="00E81FCF"/>
    <w:rsid w:val="00E86D69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9851"/>
  <w15:docId w15:val="{2AB1B791-86EB-4F05-9A99-12E9C49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C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Hall</dc:creator>
  <cp:lastModifiedBy>rachel callander</cp:lastModifiedBy>
  <cp:revision>2</cp:revision>
  <cp:lastPrinted>2017-05-10T08:04:00Z</cp:lastPrinted>
  <dcterms:created xsi:type="dcterms:W3CDTF">2021-05-04T10:25:00Z</dcterms:created>
  <dcterms:modified xsi:type="dcterms:W3CDTF">2021-05-04T10:25:00Z</dcterms:modified>
</cp:coreProperties>
</file>