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E751BC" w:rsidRDefault="00A14D29" w:rsidP="00A00346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371464">
        <w:rPr>
          <w:b/>
          <w:i/>
          <w:iCs/>
          <w:color w:val="FF0000"/>
          <w:sz w:val="32"/>
          <w:u w:val="single"/>
        </w:rPr>
        <w:t>Village Hall</w:t>
      </w:r>
    </w:p>
    <w:p w14:paraId="784E649D" w14:textId="6A52A733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8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June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0E786D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62C13045" w14:textId="77777777" w:rsidR="002E6CED" w:rsidRPr="007D03E8" w:rsidRDefault="002E6CED" w:rsidP="000E786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6F611E67" w14:textId="0316F8A9" w:rsidR="004769A3" w:rsidRPr="002C6358" w:rsidRDefault="004769A3" w:rsidP="004769A3">
      <w:pPr>
        <w:spacing w:after="267" w:line="240" w:lineRule="auto"/>
        <w:ind w:left="1226" w:hanging="1000"/>
        <w:jc w:val="left"/>
        <w:rPr>
          <w:b/>
          <w:sz w:val="22"/>
        </w:rPr>
      </w:pPr>
      <w:r w:rsidRPr="002C6358">
        <w:rPr>
          <w:b/>
          <w:sz w:val="22"/>
        </w:rPr>
        <w:t>Open forum for Parishioners: (under adjournment) to include</w:t>
      </w:r>
      <w:r w:rsidR="00815F05" w:rsidRPr="002C6358">
        <w:rPr>
          <w:b/>
          <w:sz w:val="22"/>
        </w:rPr>
        <w:t xml:space="preserve"> </w:t>
      </w:r>
      <w:r w:rsidRPr="002C6358">
        <w:rPr>
          <w:b/>
          <w:sz w:val="22"/>
        </w:rPr>
        <w:t>100 Club Draw</w:t>
      </w:r>
    </w:p>
    <w:p w14:paraId="64F26AC3" w14:textId="3F046EAD" w:rsidR="004769A3" w:rsidRPr="002C6358" w:rsidRDefault="00A00346" w:rsidP="00815F05">
      <w:pPr>
        <w:spacing w:after="0" w:line="240" w:lineRule="auto"/>
        <w:ind w:left="-5"/>
        <w:rPr>
          <w:sz w:val="22"/>
        </w:rPr>
      </w:pPr>
      <w:r w:rsidRPr="002C6358">
        <w:rPr>
          <w:b/>
          <w:sz w:val="22"/>
        </w:rPr>
        <w:t>0</w:t>
      </w:r>
      <w:r w:rsidR="002450F9">
        <w:rPr>
          <w:b/>
          <w:sz w:val="22"/>
        </w:rPr>
        <w:t>60</w:t>
      </w:r>
      <w:r w:rsidRPr="002C6358">
        <w:rPr>
          <w:b/>
          <w:sz w:val="22"/>
        </w:rPr>
        <w:t>/2</w:t>
      </w:r>
      <w:r w:rsidR="000E786D" w:rsidRPr="002C6358">
        <w:rPr>
          <w:b/>
          <w:sz w:val="22"/>
        </w:rPr>
        <w:t>1</w:t>
      </w:r>
      <w:r w:rsidR="004769A3" w:rsidRPr="002C6358">
        <w:rPr>
          <w:b/>
          <w:sz w:val="22"/>
        </w:rPr>
        <w:t xml:space="preserve"> Attendance and apologies; </w:t>
      </w:r>
      <w:r w:rsidR="004769A3" w:rsidRPr="002C6358">
        <w:rPr>
          <w:sz w:val="22"/>
        </w:rPr>
        <w:t>To receive and accept any apologies</w:t>
      </w:r>
    </w:p>
    <w:p w14:paraId="42F6A52A" w14:textId="383633F6" w:rsidR="004769A3" w:rsidRPr="002C6358" w:rsidRDefault="00A00346" w:rsidP="00815F05">
      <w:pPr>
        <w:spacing w:after="0" w:line="240" w:lineRule="auto"/>
        <w:ind w:left="705" w:hanging="720"/>
        <w:rPr>
          <w:b/>
          <w:sz w:val="22"/>
        </w:rPr>
      </w:pPr>
      <w:r w:rsidRPr="002C6358">
        <w:rPr>
          <w:b/>
          <w:sz w:val="22"/>
        </w:rPr>
        <w:t>0</w:t>
      </w:r>
      <w:r w:rsidR="002450F9">
        <w:rPr>
          <w:b/>
          <w:sz w:val="22"/>
        </w:rPr>
        <w:t>61</w:t>
      </w:r>
      <w:r w:rsidRPr="002C6358">
        <w:rPr>
          <w:b/>
          <w:sz w:val="22"/>
        </w:rPr>
        <w:t>/2</w:t>
      </w:r>
      <w:r w:rsidR="000E786D" w:rsidRPr="002C6358">
        <w:rPr>
          <w:b/>
          <w:sz w:val="22"/>
        </w:rPr>
        <w:t>1</w:t>
      </w:r>
      <w:r w:rsidR="004769A3" w:rsidRPr="002C6358">
        <w:rPr>
          <w:b/>
          <w:sz w:val="22"/>
        </w:rPr>
        <w:t xml:space="preserve"> Members Interests: </w:t>
      </w:r>
      <w:r w:rsidR="004769A3" w:rsidRPr="002C6358">
        <w:rPr>
          <w:sz w:val="22"/>
        </w:rPr>
        <w:t xml:space="preserve">To record declarations of interest from members </w:t>
      </w:r>
    </w:p>
    <w:p w14:paraId="02E76729" w14:textId="25662DD1" w:rsidR="002450F9" w:rsidRDefault="00A00346" w:rsidP="002450F9">
      <w:pPr>
        <w:spacing w:after="0" w:line="240" w:lineRule="auto"/>
        <w:ind w:left="705" w:hanging="720"/>
        <w:contextualSpacing/>
        <w:rPr>
          <w:sz w:val="22"/>
        </w:rPr>
      </w:pPr>
      <w:r w:rsidRPr="002C6358">
        <w:rPr>
          <w:b/>
          <w:sz w:val="22"/>
        </w:rPr>
        <w:t>0</w:t>
      </w:r>
      <w:r w:rsidR="002450F9">
        <w:rPr>
          <w:b/>
          <w:sz w:val="22"/>
        </w:rPr>
        <w:t>62</w:t>
      </w:r>
      <w:r w:rsidRPr="002C6358">
        <w:rPr>
          <w:b/>
          <w:sz w:val="22"/>
        </w:rPr>
        <w:t>/2</w:t>
      </w:r>
      <w:r w:rsidR="000E786D" w:rsidRPr="002C6358">
        <w:rPr>
          <w:b/>
          <w:sz w:val="22"/>
        </w:rPr>
        <w:t>1</w:t>
      </w:r>
      <w:r w:rsidR="004769A3" w:rsidRPr="002C6358">
        <w:rPr>
          <w:b/>
          <w:sz w:val="22"/>
        </w:rPr>
        <w:t xml:space="preserve"> Minutes:</w:t>
      </w:r>
      <w:r w:rsidR="004769A3" w:rsidRPr="002C6358">
        <w:rPr>
          <w:sz w:val="22"/>
        </w:rPr>
        <w:t xml:space="preserve">To approve minutes of the meeting dated </w:t>
      </w:r>
      <w:r w:rsidR="002450F9">
        <w:rPr>
          <w:sz w:val="22"/>
        </w:rPr>
        <w:t>11</w:t>
      </w:r>
      <w:r w:rsidR="002450F9" w:rsidRPr="002450F9">
        <w:rPr>
          <w:sz w:val="22"/>
          <w:vertAlign w:val="superscript"/>
        </w:rPr>
        <w:t>th</w:t>
      </w:r>
      <w:r w:rsidR="002450F9">
        <w:rPr>
          <w:sz w:val="22"/>
        </w:rPr>
        <w:t xml:space="preserve"> May</w:t>
      </w:r>
      <w:r w:rsidR="000E786D" w:rsidRPr="002C6358">
        <w:rPr>
          <w:sz w:val="22"/>
        </w:rPr>
        <w:t xml:space="preserve"> 202</w:t>
      </w:r>
      <w:r w:rsidR="00591EC5">
        <w:rPr>
          <w:sz w:val="22"/>
        </w:rPr>
        <w:t>1</w:t>
      </w:r>
    </w:p>
    <w:p w14:paraId="29FA066C" w14:textId="10F7D5FA" w:rsidR="00A14D29" w:rsidRPr="002450F9" w:rsidRDefault="00FC759A" w:rsidP="002450F9">
      <w:pPr>
        <w:spacing w:after="0" w:line="240" w:lineRule="auto"/>
        <w:ind w:left="705" w:hanging="720"/>
        <w:contextualSpacing/>
        <w:rPr>
          <w:sz w:val="22"/>
        </w:rPr>
      </w:pPr>
      <w:r w:rsidRPr="002C6358">
        <w:rPr>
          <w:b/>
          <w:sz w:val="22"/>
        </w:rPr>
        <w:t>0</w:t>
      </w:r>
      <w:r w:rsidR="002450F9">
        <w:rPr>
          <w:b/>
          <w:sz w:val="22"/>
        </w:rPr>
        <w:t>63</w:t>
      </w:r>
      <w:r w:rsidRPr="002C6358">
        <w:rPr>
          <w:b/>
          <w:sz w:val="22"/>
        </w:rPr>
        <w:t>/2</w:t>
      </w:r>
      <w:r w:rsidR="00214548" w:rsidRPr="002C6358">
        <w:rPr>
          <w:b/>
          <w:sz w:val="22"/>
        </w:rPr>
        <w:t>1</w:t>
      </w:r>
      <w:r w:rsidR="00A14D29" w:rsidRPr="002C6358">
        <w:rPr>
          <w:b/>
          <w:sz w:val="22"/>
        </w:rPr>
        <w:t xml:space="preserve"> </w:t>
      </w:r>
      <w:r w:rsidRPr="002C6358">
        <w:rPr>
          <w:b/>
          <w:sz w:val="22"/>
        </w:rPr>
        <w:t>Buckinghamshire Council</w:t>
      </w:r>
    </w:p>
    <w:p w14:paraId="65FC9A1E" w14:textId="77777777" w:rsidR="002450F9" w:rsidRDefault="00230C85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2C6358">
        <w:rPr>
          <w:sz w:val="22"/>
        </w:rPr>
        <w:t xml:space="preserve">To receive an update report from </w:t>
      </w:r>
      <w:r w:rsidR="00FC759A" w:rsidRPr="002C6358">
        <w:rPr>
          <w:sz w:val="22"/>
        </w:rPr>
        <w:t>Cllr</w:t>
      </w:r>
      <w:r w:rsidR="003D73A2" w:rsidRPr="002C6358">
        <w:rPr>
          <w:sz w:val="22"/>
        </w:rPr>
        <w:t xml:space="preserve"> </w:t>
      </w:r>
      <w:r w:rsidR="002450F9">
        <w:rPr>
          <w:sz w:val="22"/>
        </w:rPr>
        <w:t>Phil Gomm</w:t>
      </w:r>
    </w:p>
    <w:p w14:paraId="021A8640" w14:textId="77777777" w:rsidR="002450F9" w:rsidRDefault="00726790" w:rsidP="002450F9">
      <w:pPr>
        <w:spacing w:after="0" w:line="240" w:lineRule="auto"/>
        <w:jc w:val="left"/>
        <w:rPr>
          <w:sz w:val="22"/>
        </w:rPr>
      </w:pPr>
      <w:r w:rsidRPr="002450F9">
        <w:rPr>
          <w:b/>
          <w:bCs/>
          <w:sz w:val="22"/>
        </w:rPr>
        <w:t>0</w:t>
      </w:r>
      <w:r w:rsidR="002450F9" w:rsidRPr="002450F9">
        <w:rPr>
          <w:b/>
          <w:bCs/>
          <w:sz w:val="22"/>
        </w:rPr>
        <w:t>64</w:t>
      </w:r>
      <w:r w:rsidRPr="002450F9">
        <w:rPr>
          <w:b/>
          <w:bCs/>
          <w:sz w:val="22"/>
        </w:rPr>
        <w:t>/2</w:t>
      </w:r>
      <w:r w:rsidR="00214548" w:rsidRPr="002450F9">
        <w:rPr>
          <w:b/>
          <w:bCs/>
          <w:sz w:val="22"/>
        </w:rPr>
        <w:t>1</w:t>
      </w:r>
      <w:r w:rsidRPr="002450F9">
        <w:rPr>
          <w:b/>
          <w:bCs/>
          <w:sz w:val="22"/>
        </w:rPr>
        <w:t xml:space="preserve"> Planning Applications</w:t>
      </w:r>
    </w:p>
    <w:p w14:paraId="215BED93" w14:textId="77777777" w:rsidR="00AA69E9" w:rsidRDefault="00214548" w:rsidP="006E2D39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 w:val="22"/>
        </w:rPr>
      </w:pPr>
      <w:r w:rsidRPr="00AA69E9">
        <w:rPr>
          <w:sz w:val="22"/>
        </w:rPr>
        <w:t>21/</w:t>
      </w:r>
      <w:r w:rsidR="002450F9" w:rsidRPr="00AA69E9">
        <w:rPr>
          <w:sz w:val="22"/>
        </w:rPr>
        <w:t>01716/APP</w:t>
      </w:r>
      <w:r w:rsidRPr="00AA69E9">
        <w:rPr>
          <w:sz w:val="22"/>
        </w:rPr>
        <w:t xml:space="preserve"> – </w:t>
      </w:r>
      <w:r w:rsidR="002450F9" w:rsidRPr="00AA69E9">
        <w:rPr>
          <w:sz w:val="22"/>
        </w:rPr>
        <w:t>3 Quainton Road – 2 storey side ext &amp; front porch</w:t>
      </w:r>
    </w:p>
    <w:p w14:paraId="1CC0735B" w14:textId="4872F455" w:rsidR="00AA69E9" w:rsidRPr="00AA69E9" w:rsidRDefault="00AA69E9" w:rsidP="006E2D39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21/00198/APP – To acknowledge that the heritage report pre dated the date of submission. Clerk to update councillors on</w:t>
      </w:r>
      <w:r w:rsidR="00BE3B00">
        <w:rPr>
          <w:sz w:val="22"/>
        </w:rPr>
        <w:t xml:space="preserve"> the</w:t>
      </w:r>
      <w:r>
        <w:rPr>
          <w:sz w:val="22"/>
        </w:rPr>
        <w:t xml:space="preserve"> Planning department response</w:t>
      </w:r>
      <w:r w:rsidR="00BE3B00">
        <w:rPr>
          <w:sz w:val="22"/>
        </w:rPr>
        <w:t>.</w:t>
      </w:r>
      <w:r w:rsidR="00726790" w:rsidRPr="00AA69E9">
        <w:rPr>
          <w:sz w:val="22"/>
        </w:rPr>
        <w:tab/>
      </w:r>
    </w:p>
    <w:p w14:paraId="5C7BB1E7" w14:textId="7486A695" w:rsidR="00915EFC" w:rsidRPr="00591EC5" w:rsidRDefault="00726790" w:rsidP="00591EC5">
      <w:pPr>
        <w:spacing w:after="0" w:line="240" w:lineRule="auto"/>
        <w:jc w:val="left"/>
        <w:rPr>
          <w:sz w:val="22"/>
        </w:rPr>
      </w:pPr>
      <w:r w:rsidRPr="002C6358">
        <w:rPr>
          <w:sz w:val="22"/>
        </w:rPr>
        <w:tab/>
      </w:r>
    </w:p>
    <w:p w14:paraId="45C65294" w14:textId="52B8B4A9" w:rsidR="00A14D29" w:rsidRPr="002C6358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2C6358">
        <w:rPr>
          <w:b/>
          <w:sz w:val="22"/>
        </w:rPr>
        <w:t>0</w:t>
      </w:r>
      <w:r w:rsidR="002450F9">
        <w:rPr>
          <w:b/>
          <w:sz w:val="22"/>
        </w:rPr>
        <w:t>65</w:t>
      </w:r>
      <w:r w:rsidRPr="002C6358">
        <w:rPr>
          <w:b/>
          <w:sz w:val="22"/>
        </w:rPr>
        <w:t>/2</w:t>
      </w:r>
      <w:r w:rsidR="00214548" w:rsidRPr="002C6358">
        <w:rPr>
          <w:b/>
          <w:sz w:val="22"/>
        </w:rPr>
        <w:t>1</w:t>
      </w:r>
      <w:r w:rsidR="001E654B" w:rsidRPr="002C6358">
        <w:rPr>
          <w:b/>
          <w:sz w:val="22"/>
        </w:rPr>
        <w:t xml:space="preserve"> </w:t>
      </w:r>
      <w:r w:rsidR="00A14D29" w:rsidRPr="002C6358">
        <w:rPr>
          <w:b/>
          <w:sz w:val="22"/>
        </w:rPr>
        <w:t>Neighbourhood Plan:</w:t>
      </w:r>
    </w:p>
    <w:p w14:paraId="591BF05E" w14:textId="2422E674" w:rsidR="00214548" w:rsidRPr="002450F9" w:rsidRDefault="009F20B0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2C6358">
        <w:rPr>
          <w:sz w:val="22"/>
        </w:rPr>
        <w:t>To receive an update</w:t>
      </w:r>
      <w:r w:rsidR="002F7847" w:rsidRPr="002C6358">
        <w:rPr>
          <w:sz w:val="22"/>
        </w:rPr>
        <w:t xml:space="preserve"> </w:t>
      </w:r>
      <w:r w:rsidR="001E654B" w:rsidRPr="002C6358">
        <w:rPr>
          <w:sz w:val="22"/>
        </w:rPr>
        <w:t xml:space="preserve">on the </w:t>
      </w:r>
      <w:r w:rsidR="00214548" w:rsidRPr="002C6358">
        <w:rPr>
          <w:sz w:val="22"/>
        </w:rPr>
        <w:t>draft pla</w:t>
      </w:r>
      <w:r w:rsidR="002450F9">
        <w:rPr>
          <w:sz w:val="22"/>
        </w:rPr>
        <w:t>n</w:t>
      </w:r>
    </w:p>
    <w:p w14:paraId="19524C17" w14:textId="05781C5C" w:rsidR="00214548" w:rsidRPr="002C6358" w:rsidRDefault="00214548" w:rsidP="00214548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2C6358">
        <w:rPr>
          <w:b/>
          <w:sz w:val="22"/>
        </w:rPr>
        <w:t>0</w:t>
      </w:r>
      <w:r w:rsidR="001728D9">
        <w:rPr>
          <w:b/>
          <w:sz w:val="22"/>
        </w:rPr>
        <w:t>66</w:t>
      </w:r>
      <w:r w:rsidRPr="002C6358">
        <w:rPr>
          <w:b/>
          <w:sz w:val="22"/>
        </w:rPr>
        <w:t xml:space="preserve">/21 Environment : </w:t>
      </w:r>
      <w:r w:rsidRPr="002C6358">
        <w:rPr>
          <w:b/>
          <w:sz w:val="22"/>
        </w:rPr>
        <w:tab/>
        <w:t xml:space="preserve"> </w:t>
      </w:r>
      <w:r w:rsidRPr="002C6358">
        <w:rPr>
          <w:sz w:val="22"/>
        </w:rPr>
        <w:t xml:space="preserve"> </w:t>
      </w:r>
    </w:p>
    <w:p w14:paraId="5D485C53" w14:textId="1C221274" w:rsidR="00214548" w:rsidRPr="002C6358" w:rsidRDefault="00214548" w:rsidP="006E2D39">
      <w:pPr>
        <w:pStyle w:val="ListParagraph"/>
        <w:numPr>
          <w:ilvl w:val="0"/>
          <w:numId w:val="5"/>
        </w:numPr>
        <w:tabs>
          <w:tab w:val="center" w:pos="777"/>
          <w:tab w:val="center" w:pos="1667"/>
        </w:tabs>
        <w:spacing w:after="44" w:line="240" w:lineRule="auto"/>
        <w:jc w:val="left"/>
        <w:rPr>
          <w:sz w:val="22"/>
        </w:rPr>
      </w:pPr>
      <w:r w:rsidRPr="002C6358">
        <w:rPr>
          <w:rStyle w:val="Heading3Char"/>
          <w:rFonts w:ascii="Arial" w:hAnsi="Arial" w:cs="Arial"/>
          <w:sz w:val="22"/>
          <w:szCs w:val="22"/>
        </w:rPr>
        <w:t>Highway</w:t>
      </w:r>
      <w:bookmarkStart w:id="0" w:name="_Hlk526949331"/>
      <w:r w:rsidRPr="002C6358">
        <w:rPr>
          <w:b/>
          <w:sz w:val="22"/>
        </w:rPr>
        <w:t>:</w:t>
      </w:r>
      <w:bookmarkEnd w:id="0"/>
    </w:p>
    <w:p w14:paraId="79E61AF2" w14:textId="77777777" w:rsidR="00214548" w:rsidRPr="002450F9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>40131558 White lines at Junction of Schorne Lane &amp; Church Street</w:t>
      </w:r>
    </w:p>
    <w:p w14:paraId="0BA4B659" w14:textId="77777777" w:rsidR="00214548" w:rsidRPr="002450F9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>40130662 Blocked drain High Street</w:t>
      </w:r>
    </w:p>
    <w:p w14:paraId="48F42543" w14:textId="77777777" w:rsidR="00214548" w:rsidRPr="002450F9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>Blocked drain outside Valentine cottage Quainton Road logged again.</w:t>
      </w:r>
    </w:p>
    <w:p w14:paraId="59464644" w14:textId="77777777" w:rsidR="00214548" w:rsidRPr="002450F9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>40155993 Outside 7 High Street</w:t>
      </w:r>
    </w:p>
    <w:p w14:paraId="7802911E" w14:textId="77777777" w:rsidR="00214548" w:rsidRPr="002C6358" w:rsidRDefault="00214548" w:rsidP="00214548">
      <w:pPr>
        <w:spacing w:line="240" w:lineRule="auto"/>
        <w:ind w:left="1085" w:firstLine="0"/>
        <w:rPr>
          <w:sz w:val="22"/>
        </w:rPr>
      </w:pPr>
    </w:p>
    <w:p w14:paraId="158613C1" w14:textId="55B2CEA1" w:rsidR="00214548" w:rsidRPr="001728D9" w:rsidRDefault="00214548" w:rsidP="006E2D3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b/>
          <w:sz w:val="22"/>
        </w:rPr>
      </w:pPr>
      <w:r w:rsidRPr="001728D9">
        <w:rPr>
          <w:b/>
          <w:sz w:val="22"/>
        </w:rPr>
        <w:t xml:space="preserve">Hedges/Village Upkeep </w:t>
      </w:r>
    </w:p>
    <w:p w14:paraId="2E8F9779" w14:textId="05C1A68C" w:rsidR="001728D9" w:rsidRDefault="00264B25" w:rsidP="006E2D3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review </w:t>
      </w:r>
      <w:r w:rsidR="001728D9" w:rsidRPr="001728D9">
        <w:rPr>
          <w:bCs/>
          <w:sz w:val="22"/>
        </w:rPr>
        <w:t>Elmers Meadow Tree quotes</w:t>
      </w:r>
    </w:p>
    <w:p w14:paraId="1DBA619F" w14:textId="5BD34679" w:rsidR="0044718B" w:rsidRDefault="0044718B" w:rsidP="006E2D3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review the village grass cutting/hedge quote</w:t>
      </w:r>
    </w:p>
    <w:p w14:paraId="5343794E" w14:textId="462A441C" w:rsidR="00264B25" w:rsidRPr="001728D9" w:rsidRDefault="00264B25" w:rsidP="006E2D3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discuss new pond sign by Marstonfields</w:t>
      </w:r>
    </w:p>
    <w:p w14:paraId="4FDC0E54" w14:textId="77777777" w:rsidR="00214548" w:rsidRPr="002C6358" w:rsidRDefault="00214548" w:rsidP="00214548">
      <w:pPr>
        <w:spacing w:after="36" w:line="240" w:lineRule="auto"/>
        <w:ind w:left="0" w:firstLine="0"/>
        <w:jc w:val="left"/>
        <w:rPr>
          <w:sz w:val="22"/>
        </w:rPr>
      </w:pPr>
    </w:p>
    <w:p w14:paraId="481E8275" w14:textId="0337D4C6" w:rsidR="00214548" w:rsidRDefault="00214548" w:rsidP="00214548">
      <w:pPr>
        <w:spacing w:after="6" w:line="240" w:lineRule="auto"/>
        <w:jc w:val="left"/>
        <w:rPr>
          <w:sz w:val="22"/>
        </w:rPr>
      </w:pPr>
      <w:r w:rsidRPr="002C6358">
        <w:rPr>
          <w:b/>
          <w:sz w:val="22"/>
        </w:rPr>
        <w:t>0</w:t>
      </w:r>
      <w:r w:rsidR="001728D9">
        <w:rPr>
          <w:b/>
          <w:sz w:val="22"/>
        </w:rPr>
        <w:t>67</w:t>
      </w:r>
      <w:r w:rsidRPr="002C6358">
        <w:rPr>
          <w:b/>
          <w:sz w:val="22"/>
        </w:rPr>
        <w:t xml:space="preserve">/21 Parish Action Plan/Projects: </w:t>
      </w:r>
      <w:r w:rsidRPr="002C6358">
        <w:rPr>
          <w:sz w:val="22"/>
        </w:rPr>
        <w:t xml:space="preserve">  </w:t>
      </w:r>
    </w:p>
    <w:p w14:paraId="08104826" w14:textId="0E214562" w:rsidR="00483A7C" w:rsidRPr="00483A7C" w:rsidRDefault="00483A7C" w:rsidP="006E2D39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 w:val="22"/>
        </w:rPr>
      </w:pPr>
      <w:r w:rsidRPr="00483A7C">
        <w:rPr>
          <w:b/>
          <w:bCs/>
          <w:sz w:val="22"/>
        </w:rPr>
        <w:t>Playground</w:t>
      </w:r>
      <w:r>
        <w:rPr>
          <w:sz w:val="22"/>
        </w:rPr>
        <w:t xml:space="preserve"> - </w:t>
      </w:r>
    </w:p>
    <w:p w14:paraId="1F8171A2" w14:textId="59A27F5F" w:rsidR="00214548" w:rsidRPr="00560C92" w:rsidRDefault="001728D9" w:rsidP="006E2D39">
      <w:pPr>
        <w:pStyle w:val="ListParagraph"/>
        <w:numPr>
          <w:ilvl w:val="1"/>
          <w:numId w:val="7"/>
        </w:numPr>
        <w:spacing w:line="240" w:lineRule="auto"/>
        <w:ind w:right="543"/>
        <w:rPr>
          <w:sz w:val="22"/>
        </w:rPr>
      </w:pPr>
      <w:r>
        <w:rPr>
          <w:sz w:val="22"/>
        </w:rPr>
        <w:t>Playground maintenance group to provide an update on the ROSPA actions</w:t>
      </w:r>
    </w:p>
    <w:p w14:paraId="43F11843" w14:textId="17118F7C" w:rsidR="00214548" w:rsidRDefault="00EB461C" w:rsidP="006E2D39">
      <w:pPr>
        <w:pStyle w:val="ListParagraph"/>
        <w:numPr>
          <w:ilvl w:val="1"/>
          <w:numId w:val="7"/>
        </w:numPr>
        <w:spacing w:line="240" w:lineRule="auto"/>
        <w:ind w:right="543"/>
        <w:rPr>
          <w:bCs/>
          <w:sz w:val="22"/>
        </w:rPr>
      </w:pPr>
      <w:r w:rsidRPr="002C6358">
        <w:rPr>
          <w:bCs/>
          <w:sz w:val="22"/>
        </w:rPr>
        <w:t>Playground opening – 4</w:t>
      </w:r>
      <w:r w:rsidRPr="002C6358">
        <w:rPr>
          <w:bCs/>
          <w:sz w:val="22"/>
          <w:vertAlign w:val="superscript"/>
        </w:rPr>
        <w:t>th</w:t>
      </w:r>
      <w:r w:rsidRPr="002C6358">
        <w:rPr>
          <w:bCs/>
          <w:sz w:val="22"/>
        </w:rPr>
        <w:t xml:space="preserve"> September 12.00-15.00 in line with Church </w:t>
      </w:r>
      <w:r w:rsidR="001728D9">
        <w:rPr>
          <w:bCs/>
          <w:sz w:val="22"/>
        </w:rPr>
        <w:t>event</w:t>
      </w:r>
      <w:r w:rsidRPr="002C6358">
        <w:rPr>
          <w:bCs/>
          <w:sz w:val="22"/>
        </w:rPr>
        <w:t>. To discuss the plan.</w:t>
      </w:r>
    </w:p>
    <w:p w14:paraId="17BA3A40" w14:textId="4401284F" w:rsidR="00CD1ED4" w:rsidRPr="00EB48B4" w:rsidRDefault="00BE3B00" w:rsidP="006E2D39">
      <w:pPr>
        <w:pStyle w:val="ListParagraph"/>
        <w:numPr>
          <w:ilvl w:val="0"/>
          <w:numId w:val="4"/>
        </w:numPr>
        <w:spacing w:line="240" w:lineRule="auto"/>
        <w:ind w:right="543"/>
        <w:rPr>
          <w:b/>
          <w:sz w:val="22"/>
        </w:rPr>
      </w:pPr>
      <w:r w:rsidRPr="00BE3B00">
        <w:rPr>
          <w:b/>
          <w:sz w:val="22"/>
        </w:rPr>
        <w:t>C</w:t>
      </w:r>
      <w:r w:rsidR="00CD1ED4" w:rsidRPr="00BE3B00">
        <w:rPr>
          <w:b/>
          <w:sz w:val="22"/>
        </w:rPr>
        <w:t>ouncillor responsibilities</w:t>
      </w:r>
      <w:r>
        <w:rPr>
          <w:b/>
          <w:sz w:val="22"/>
        </w:rPr>
        <w:t xml:space="preserve"> – </w:t>
      </w:r>
      <w:r w:rsidRPr="00BE3B00">
        <w:rPr>
          <w:bCs/>
          <w:sz w:val="22"/>
        </w:rPr>
        <w:t>to review</w:t>
      </w:r>
      <w:r w:rsidR="00591EC5">
        <w:rPr>
          <w:bCs/>
          <w:sz w:val="22"/>
        </w:rPr>
        <w:t xml:space="preserve"> &amp; re allocate</w:t>
      </w:r>
    </w:p>
    <w:p w14:paraId="1410E71A" w14:textId="38FC190D" w:rsidR="00EB48B4" w:rsidRPr="00EB48B4" w:rsidRDefault="00EB48B4" w:rsidP="006E2D39">
      <w:pPr>
        <w:pStyle w:val="ListParagraph"/>
        <w:numPr>
          <w:ilvl w:val="0"/>
          <w:numId w:val="4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 xml:space="preserve">Pond – </w:t>
      </w:r>
      <w:r>
        <w:rPr>
          <w:b/>
          <w:sz w:val="22"/>
        </w:rPr>
        <w:tab/>
      </w:r>
      <w:r w:rsidRPr="00EB48B4">
        <w:rPr>
          <w:bCs/>
          <w:sz w:val="22"/>
        </w:rPr>
        <w:t>update from Trevor Jenkins on the pond plan</w:t>
      </w:r>
    </w:p>
    <w:p w14:paraId="3A59EA1B" w14:textId="6DCECE82" w:rsidR="00EB48B4" w:rsidRDefault="00EB48B4" w:rsidP="00EB48B4">
      <w:pPr>
        <w:pStyle w:val="ListParagraph"/>
        <w:spacing w:line="240" w:lineRule="auto"/>
        <w:ind w:left="2160" w:right="543" w:firstLine="0"/>
        <w:rPr>
          <w:bCs/>
          <w:sz w:val="22"/>
        </w:rPr>
      </w:pPr>
      <w:r w:rsidRPr="00EB48B4">
        <w:rPr>
          <w:bCs/>
          <w:sz w:val="22"/>
        </w:rPr>
        <w:t xml:space="preserve">update from Cllr Mordue on the filling of the pond </w:t>
      </w:r>
    </w:p>
    <w:p w14:paraId="31D53808" w14:textId="77777777" w:rsidR="00264B25" w:rsidRPr="00EB48B4" w:rsidRDefault="00264B25" w:rsidP="00EB48B4">
      <w:pPr>
        <w:pStyle w:val="ListParagraph"/>
        <w:spacing w:line="240" w:lineRule="auto"/>
        <w:ind w:left="2160" w:right="543" w:firstLine="0"/>
        <w:rPr>
          <w:bCs/>
          <w:sz w:val="22"/>
        </w:rPr>
      </w:pPr>
    </w:p>
    <w:p w14:paraId="751531D2" w14:textId="77777777" w:rsidR="00EB48B4" w:rsidRPr="00EB48B4" w:rsidRDefault="00EB48B4" w:rsidP="00EB48B4">
      <w:pPr>
        <w:spacing w:line="240" w:lineRule="auto"/>
        <w:ind w:left="1800" w:right="543" w:firstLine="360"/>
        <w:rPr>
          <w:b/>
          <w:sz w:val="22"/>
        </w:rPr>
      </w:pPr>
    </w:p>
    <w:p w14:paraId="6275774C" w14:textId="6248DA47" w:rsidR="00EB461C" w:rsidRDefault="00EB461C" w:rsidP="00214548">
      <w:pPr>
        <w:spacing w:line="240" w:lineRule="auto"/>
        <w:ind w:left="0" w:right="543" w:firstLine="0"/>
        <w:rPr>
          <w:sz w:val="22"/>
        </w:rPr>
      </w:pPr>
      <w:bookmarkStart w:id="1" w:name="_Hlk527029497"/>
    </w:p>
    <w:p w14:paraId="1FEAC2F7" w14:textId="0C464A29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7F97C4DB" w14:textId="7C680E13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3EF0ED4F" w14:textId="3BCCB3A9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37152A92" w14:textId="420EE427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50538016" w14:textId="2E65B69E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0F1B9116" w14:textId="2F99A99F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350D0E2E" w14:textId="3E586F68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61B6BD00" w14:textId="3A7D8922" w:rsidR="006E2D39" w:rsidRDefault="006E2D39" w:rsidP="00214548">
      <w:pPr>
        <w:spacing w:line="240" w:lineRule="auto"/>
        <w:ind w:left="0" w:right="543" w:firstLine="0"/>
        <w:rPr>
          <w:sz w:val="22"/>
        </w:rPr>
      </w:pPr>
    </w:p>
    <w:p w14:paraId="7D02B8E9" w14:textId="77777777" w:rsidR="006E2D39" w:rsidRDefault="006E2D39" w:rsidP="00214548">
      <w:pPr>
        <w:spacing w:line="240" w:lineRule="auto"/>
        <w:ind w:left="0" w:right="543" w:firstLine="0"/>
        <w:rPr>
          <w:sz w:val="22"/>
        </w:rPr>
      </w:pPr>
    </w:p>
    <w:p w14:paraId="1C7F723E" w14:textId="604E6CA5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3BAAD1A7" w14:textId="2339DA19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7D70B02B" w14:textId="67235F93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53167147" w14:textId="1F0499B2" w:rsidR="00296A95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0E890088" w14:textId="77777777" w:rsidR="00296A95" w:rsidRPr="002C6358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7E407E9F" w14:textId="12F7E6D3" w:rsidR="00214548" w:rsidRPr="002C6358" w:rsidRDefault="00214548" w:rsidP="00214548">
      <w:pPr>
        <w:spacing w:after="35" w:line="240" w:lineRule="auto"/>
        <w:ind w:left="0" w:firstLine="0"/>
        <w:jc w:val="left"/>
        <w:rPr>
          <w:sz w:val="22"/>
        </w:rPr>
      </w:pPr>
      <w:r w:rsidRPr="002C6358">
        <w:rPr>
          <w:b/>
          <w:sz w:val="22"/>
        </w:rPr>
        <w:t>0</w:t>
      </w:r>
      <w:r w:rsidR="005B390D">
        <w:rPr>
          <w:b/>
          <w:sz w:val="22"/>
        </w:rPr>
        <w:t>68</w:t>
      </w:r>
      <w:r w:rsidRPr="002C6358">
        <w:rPr>
          <w:b/>
          <w:sz w:val="22"/>
        </w:rPr>
        <w:t>/21 Finance:</w:t>
      </w:r>
      <w:r w:rsidRPr="002C6358">
        <w:rPr>
          <w:sz w:val="22"/>
        </w:rPr>
        <w:t xml:space="preserve"> </w:t>
      </w:r>
    </w:p>
    <w:p w14:paraId="267F00D0" w14:textId="27CC18FE" w:rsidR="00CD1ED4" w:rsidRPr="001A1E2F" w:rsidRDefault="00CD1ED4" w:rsidP="006E2D39">
      <w:pPr>
        <w:pStyle w:val="ListParagraph"/>
        <w:numPr>
          <w:ilvl w:val="0"/>
          <w:numId w:val="6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minute the approval of the BHIB Insurance for a 3 year contract</w:t>
      </w:r>
      <w:r>
        <w:rPr>
          <w:color w:val="222222"/>
          <w:shd w:val="clear" w:color="auto" w:fill="FFFFFF"/>
        </w:rPr>
        <w:t xml:space="preserve"> with Aviva at £1225/yr</w:t>
      </w:r>
    </w:p>
    <w:p w14:paraId="5BE78F27" w14:textId="15BE998A" w:rsidR="001A1E2F" w:rsidRPr="001A1E2F" w:rsidRDefault="001A1E2F" w:rsidP="006E2D39">
      <w:pPr>
        <w:pStyle w:val="ListParagraph"/>
        <w:numPr>
          <w:ilvl w:val="0"/>
          <w:numId w:val="6"/>
        </w:numPr>
        <w:spacing w:after="35" w:line="240" w:lineRule="auto"/>
        <w:jc w:val="left"/>
        <w:rPr>
          <w:sz w:val="22"/>
        </w:rPr>
      </w:pPr>
      <w:r w:rsidRPr="001A1E2F">
        <w:rPr>
          <w:sz w:val="22"/>
        </w:rPr>
        <w:t>To sign the 20</w:t>
      </w:r>
      <w:r w:rsidR="005E3C22">
        <w:rPr>
          <w:sz w:val="22"/>
        </w:rPr>
        <w:t>20/21</w:t>
      </w:r>
      <w:r w:rsidRPr="001A1E2F">
        <w:rPr>
          <w:sz w:val="22"/>
        </w:rPr>
        <w:t xml:space="preserve"> Annual Governance and Accountability Return</w:t>
      </w:r>
    </w:p>
    <w:p w14:paraId="7AED370A" w14:textId="77777777" w:rsidR="00214548" w:rsidRPr="002C6358" w:rsidRDefault="00214548" w:rsidP="00214548">
      <w:pPr>
        <w:spacing w:after="35" w:line="240" w:lineRule="auto"/>
        <w:ind w:left="0" w:firstLine="0"/>
        <w:jc w:val="left"/>
        <w:rPr>
          <w:sz w:val="22"/>
        </w:rPr>
      </w:pPr>
    </w:p>
    <w:p w14:paraId="79658552" w14:textId="77777777" w:rsidR="00214548" w:rsidRPr="002C6358" w:rsidRDefault="00214548" w:rsidP="00214548">
      <w:pPr>
        <w:spacing w:after="0" w:line="240" w:lineRule="auto"/>
        <w:ind w:left="0" w:firstLine="0"/>
        <w:jc w:val="left"/>
        <w:rPr>
          <w:sz w:val="22"/>
        </w:rPr>
      </w:pPr>
      <w:r w:rsidRPr="002C6358">
        <w:rPr>
          <w:b/>
          <w:sz w:val="22"/>
        </w:rPr>
        <w:t xml:space="preserve">Receipts and Payments of Accounts </w:t>
      </w:r>
    </w:p>
    <w:p w14:paraId="46B8A362" w14:textId="77777777" w:rsidR="00214548" w:rsidRPr="002C6358" w:rsidRDefault="00214548" w:rsidP="00214548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2C6358">
        <w:rPr>
          <w:b/>
          <w:bCs/>
          <w:sz w:val="22"/>
        </w:rPr>
        <w:t xml:space="preserve">The following will be paid for the Parish Council </w:t>
      </w:r>
    </w:p>
    <w:p w14:paraId="3460C589" w14:textId="47BE1637" w:rsidR="00214548" w:rsidRPr="002C6358" w:rsidRDefault="00214548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2C6358">
        <w:rPr>
          <w:color w:val="auto"/>
          <w:sz w:val="22"/>
        </w:rPr>
        <w:t xml:space="preserve">Clerk </w:t>
      </w:r>
      <w:r w:rsidR="00EC75E6" w:rsidRPr="002C6358">
        <w:rPr>
          <w:color w:val="auto"/>
          <w:sz w:val="22"/>
        </w:rPr>
        <w:t>May</w:t>
      </w:r>
      <w:r w:rsidRPr="002C6358">
        <w:rPr>
          <w:color w:val="auto"/>
          <w:sz w:val="22"/>
        </w:rPr>
        <w:t xml:space="preserve"> salary £**.**, (incl </w:t>
      </w:r>
      <w:r w:rsidR="000273C0">
        <w:rPr>
          <w:color w:val="auto"/>
          <w:sz w:val="22"/>
        </w:rPr>
        <w:t>8</w:t>
      </w:r>
      <w:r w:rsidRPr="002C6358">
        <w:rPr>
          <w:color w:val="auto"/>
          <w:sz w:val="22"/>
        </w:rPr>
        <w:t xml:space="preserve"> hours </w:t>
      </w:r>
      <w:r w:rsidR="000273C0">
        <w:rPr>
          <w:color w:val="auto"/>
          <w:sz w:val="22"/>
        </w:rPr>
        <w:t>May</w:t>
      </w:r>
      <w:r w:rsidRPr="002C6358">
        <w:rPr>
          <w:color w:val="auto"/>
          <w:sz w:val="22"/>
        </w:rPr>
        <w:t xml:space="preserve"> magazine) no VAT included</w:t>
      </w:r>
    </w:p>
    <w:p w14:paraId="7F86F7ED" w14:textId="5C1CB8E2" w:rsidR="00214548" w:rsidRDefault="00214548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2C6358">
        <w:rPr>
          <w:color w:val="auto"/>
          <w:sz w:val="22"/>
        </w:rPr>
        <w:t xml:space="preserve">Clerk </w:t>
      </w:r>
      <w:r w:rsidR="000273C0">
        <w:rPr>
          <w:color w:val="auto"/>
          <w:sz w:val="22"/>
        </w:rPr>
        <w:t>April</w:t>
      </w:r>
      <w:r w:rsidRPr="002C6358">
        <w:rPr>
          <w:color w:val="auto"/>
          <w:sz w:val="22"/>
        </w:rPr>
        <w:t xml:space="preserve"> expenses </w:t>
      </w:r>
      <w:r w:rsidR="00AF5251">
        <w:rPr>
          <w:color w:val="auto"/>
          <w:sz w:val="22"/>
        </w:rPr>
        <w:t>£320.89, £28.47 VAT included</w:t>
      </w:r>
    </w:p>
    <w:p w14:paraId="5BB380B1" w14:textId="581FE61E" w:rsidR="00AF5251" w:rsidRDefault="00AF5251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Cllr Mordue expenses £1064.94, £177.49 VAT included</w:t>
      </w:r>
    </w:p>
    <w:p w14:paraId="5ACBE17E" w14:textId="232C1EC3" w:rsidR="00AF5251" w:rsidRDefault="00AF5251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E.on electricity £163.58, £</w:t>
      </w:r>
      <w:r w:rsidR="008F772E">
        <w:rPr>
          <w:color w:val="auto"/>
          <w:sz w:val="22"/>
        </w:rPr>
        <w:t>7.79 VAT included</w:t>
      </w:r>
    </w:p>
    <w:p w14:paraId="0F7DB4AC" w14:textId="007AAC5B" w:rsidR="008F772E" w:rsidRDefault="008F772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BHIB Councils Insurance £1225.86, no VAT included</w:t>
      </w:r>
    </w:p>
    <w:p w14:paraId="7D32DDEC" w14:textId="6ACA9597" w:rsidR="008F772E" w:rsidRDefault="008F772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ROSPA Play Safety £160.20, £26.70 VAT included</w:t>
      </w:r>
    </w:p>
    <w:p w14:paraId="78D9C19B" w14:textId="13164975" w:rsidR="008F772E" w:rsidRDefault="008F772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Defib Store £41.00, £8.20 VAT included</w:t>
      </w:r>
    </w:p>
    <w:p w14:paraId="56B2C57B" w14:textId="234EEEA8" w:rsidR="008F772E" w:rsidRDefault="008F772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More Solutions £72.00, £12.00 VAT included</w:t>
      </w:r>
    </w:p>
    <w:p w14:paraId="4CD9EC05" w14:textId="77777777" w:rsidR="00214548" w:rsidRPr="002C6358" w:rsidRDefault="00214548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5F404804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2C6358">
        <w:rPr>
          <w:b/>
          <w:color w:val="auto"/>
          <w:sz w:val="22"/>
        </w:rPr>
        <w:t>The following will be paid for the Village Hall</w:t>
      </w:r>
    </w:p>
    <w:p w14:paraId="5A0D4E6A" w14:textId="77777777" w:rsidR="008F772E" w:rsidRDefault="00214548" w:rsidP="008F772E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 xml:space="preserve">E.On electricity Schorne Room </w:t>
      </w:r>
      <w:r w:rsidR="008F772E">
        <w:rPr>
          <w:bCs/>
          <w:color w:val="auto"/>
          <w:sz w:val="22"/>
        </w:rPr>
        <w:t>(06.04.2021-08.05.2021) £19.24, £0.92 VAT included</w:t>
      </w:r>
    </w:p>
    <w:p w14:paraId="3958892F" w14:textId="4B86247B" w:rsidR="00214548" w:rsidRDefault="00214548" w:rsidP="008F772E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>E.On electricity VH</w:t>
      </w:r>
      <w:r w:rsidR="008F772E">
        <w:rPr>
          <w:bCs/>
          <w:color w:val="auto"/>
          <w:sz w:val="22"/>
        </w:rPr>
        <w:t xml:space="preserve"> 06.04.2021-08.05.2021) £33.33, £1.59 VAT included</w:t>
      </w:r>
    </w:p>
    <w:p w14:paraId="743252B4" w14:textId="5C1C5439" w:rsidR="008F772E" w:rsidRDefault="008F772E" w:rsidP="008F772E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>Wave water £153.34, no VAT included</w:t>
      </w:r>
    </w:p>
    <w:p w14:paraId="14939DA1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</w:p>
    <w:p w14:paraId="7E12DCE3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2C6358">
        <w:rPr>
          <w:b/>
          <w:color w:val="auto"/>
          <w:sz w:val="22"/>
        </w:rPr>
        <w:t>The following will be paid for the Sportsfield</w:t>
      </w:r>
    </w:p>
    <w:p w14:paraId="6FD9A197" w14:textId="1578D90C" w:rsidR="00BE540F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 xml:space="preserve">E.On electricity </w:t>
      </w:r>
      <w:r w:rsidR="008F772E">
        <w:rPr>
          <w:bCs/>
          <w:color w:val="auto"/>
          <w:sz w:val="22"/>
        </w:rPr>
        <w:t>(17.04.2021-17.05.2021) £51.17, £2.44 VAT included</w:t>
      </w:r>
    </w:p>
    <w:p w14:paraId="582B4D91" w14:textId="1CC3E018" w:rsidR="008F772E" w:rsidRDefault="008F772E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>Lanes Landscape Contractors £560.51, £93.42 VAT included</w:t>
      </w:r>
    </w:p>
    <w:p w14:paraId="2178BC02" w14:textId="563C71F8" w:rsidR="008F772E" w:rsidRPr="002C6358" w:rsidRDefault="008F772E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>Wave water £16.98, no VAT included</w:t>
      </w:r>
    </w:p>
    <w:p w14:paraId="39781418" w14:textId="7D9F478A" w:rsidR="00214548" w:rsidRPr="002C6358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>000</w:t>
      </w:r>
      <w:r w:rsidR="00A614A9">
        <w:rPr>
          <w:bCs/>
          <w:color w:val="auto"/>
          <w:sz w:val="22"/>
        </w:rPr>
        <w:t>702</w:t>
      </w:r>
      <w:r w:rsidRPr="002C6358">
        <w:rPr>
          <w:bCs/>
          <w:color w:val="auto"/>
          <w:sz w:val="22"/>
        </w:rPr>
        <w:t xml:space="preserve"> 100 club 1</w:t>
      </w:r>
      <w:r w:rsidRPr="002C6358">
        <w:rPr>
          <w:bCs/>
          <w:color w:val="auto"/>
          <w:sz w:val="22"/>
          <w:vertAlign w:val="superscript"/>
        </w:rPr>
        <w:t>st</w:t>
      </w:r>
      <w:r w:rsidRPr="002C6358">
        <w:rPr>
          <w:bCs/>
          <w:color w:val="auto"/>
          <w:sz w:val="22"/>
        </w:rPr>
        <w:t xml:space="preserve"> prize £30.00, no VAT included</w:t>
      </w:r>
    </w:p>
    <w:p w14:paraId="4EA7A7DF" w14:textId="299ADEDE" w:rsidR="00214548" w:rsidRPr="002C6358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>000</w:t>
      </w:r>
      <w:r w:rsidR="00830E3E">
        <w:rPr>
          <w:bCs/>
          <w:color w:val="auto"/>
          <w:sz w:val="22"/>
        </w:rPr>
        <w:t>70</w:t>
      </w:r>
      <w:r w:rsidR="00A614A9">
        <w:rPr>
          <w:bCs/>
          <w:color w:val="auto"/>
          <w:sz w:val="22"/>
        </w:rPr>
        <w:t>3</w:t>
      </w:r>
      <w:r w:rsidRPr="002C6358">
        <w:rPr>
          <w:bCs/>
          <w:color w:val="auto"/>
          <w:sz w:val="22"/>
        </w:rPr>
        <w:t xml:space="preserve"> 100 club 2</w:t>
      </w:r>
      <w:r w:rsidRPr="002C6358">
        <w:rPr>
          <w:bCs/>
          <w:color w:val="auto"/>
          <w:sz w:val="22"/>
          <w:vertAlign w:val="superscript"/>
        </w:rPr>
        <w:t>nd</w:t>
      </w:r>
      <w:r w:rsidRPr="002C6358">
        <w:rPr>
          <w:bCs/>
          <w:color w:val="auto"/>
          <w:sz w:val="22"/>
        </w:rPr>
        <w:t xml:space="preserve"> prize £20.00, no VAT included</w:t>
      </w:r>
    </w:p>
    <w:p w14:paraId="10E00270" w14:textId="756E259B" w:rsidR="00214548" w:rsidRPr="002C6358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>000</w:t>
      </w:r>
      <w:r w:rsidR="00830E3E">
        <w:rPr>
          <w:bCs/>
          <w:color w:val="auto"/>
          <w:sz w:val="22"/>
        </w:rPr>
        <w:t>70</w:t>
      </w:r>
      <w:r w:rsidR="00A614A9">
        <w:rPr>
          <w:bCs/>
          <w:color w:val="auto"/>
          <w:sz w:val="22"/>
        </w:rPr>
        <w:t>4</w:t>
      </w:r>
      <w:r w:rsidRPr="002C6358">
        <w:rPr>
          <w:bCs/>
          <w:color w:val="auto"/>
          <w:sz w:val="22"/>
        </w:rPr>
        <w:t xml:space="preserve"> 100 club 3</w:t>
      </w:r>
      <w:r w:rsidRPr="002C6358">
        <w:rPr>
          <w:bCs/>
          <w:color w:val="auto"/>
          <w:sz w:val="22"/>
          <w:vertAlign w:val="superscript"/>
        </w:rPr>
        <w:t>rd</w:t>
      </w:r>
      <w:r w:rsidRPr="002C6358">
        <w:rPr>
          <w:bCs/>
          <w:color w:val="auto"/>
          <w:sz w:val="22"/>
        </w:rPr>
        <w:t xml:space="preserve"> prize £10.00, no VAT included</w:t>
      </w:r>
    </w:p>
    <w:p w14:paraId="7CCA2FCA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color w:val="FF0000"/>
          <w:sz w:val="22"/>
        </w:rPr>
      </w:pPr>
    </w:p>
    <w:p w14:paraId="739865EB" w14:textId="77575FEA" w:rsidR="00214548" w:rsidRPr="002C6358" w:rsidRDefault="00214548" w:rsidP="00214548">
      <w:pPr>
        <w:spacing w:after="0" w:line="240" w:lineRule="auto"/>
        <w:jc w:val="left"/>
        <w:rPr>
          <w:b/>
          <w:sz w:val="22"/>
        </w:rPr>
      </w:pPr>
      <w:r w:rsidRPr="002C6358">
        <w:rPr>
          <w:b/>
          <w:sz w:val="22"/>
        </w:rPr>
        <w:t>0</w:t>
      </w:r>
      <w:r w:rsidR="00934CB7">
        <w:rPr>
          <w:b/>
          <w:sz w:val="22"/>
        </w:rPr>
        <w:t>69</w:t>
      </w:r>
      <w:r w:rsidRPr="002C6358">
        <w:rPr>
          <w:b/>
          <w:sz w:val="22"/>
        </w:rPr>
        <w:t xml:space="preserve">/21  Next Parish Council meeting: </w:t>
      </w:r>
    </w:p>
    <w:p w14:paraId="388AED38" w14:textId="45CD1432" w:rsidR="00214548" w:rsidRPr="002C6358" w:rsidRDefault="00EC75E6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sz w:val="22"/>
        </w:rPr>
      </w:pPr>
      <w:r w:rsidRPr="002C6358">
        <w:rPr>
          <w:sz w:val="22"/>
        </w:rPr>
        <w:t>Ju</w:t>
      </w:r>
      <w:r w:rsidR="00934CB7">
        <w:rPr>
          <w:sz w:val="22"/>
        </w:rPr>
        <w:t>ly 13</w:t>
      </w:r>
      <w:r w:rsidR="00214548" w:rsidRPr="002C6358">
        <w:rPr>
          <w:sz w:val="22"/>
          <w:vertAlign w:val="superscript"/>
        </w:rPr>
        <w:t>th</w:t>
      </w:r>
      <w:r w:rsidR="00214548" w:rsidRPr="002C6358">
        <w:rPr>
          <w:sz w:val="22"/>
        </w:rPr>
        <w:t xml:space="preserve"> 2021 Parish Council </w:t>
      </w:r>
      <w:r w:rsidRPr="002C6358">
        <w:rPr>
          <w:sz w:val="22"/>
        </w:rPr>
        <w:t>at the Village Hall</w:t>
      </w:r>
      <w:r w:rsidR="00214548" w:rsidRPr="002C6358">
        <w:rPr>
          <w:sz w:val="22"/>
        </w:rPr>
        <w:t xml:space="preserve"> </w:t>
      </w:r>
    </w:p>
    <w:p w14:paraId="62573462" w14:textId="77777777" w:rsidR="00214548" w:rsidRPr="002C6358" w:rsidRDefault="00214548" w:rsidP="00214548">
      <w:pPr>
        <w:spacing w:line="240" w:lineRule="auto"/>
        <w:ind w:left="0" w:firstLine="0"/>
        <w:jc w:val="left"/>
        <w:rPr>
          <w:sz w:val="22"/>
        </w:rPr>
      </w:pPr>
    </w:p>
    <w:p w14:paraId="468174EF" w14:textId="77777777" w:rsidR="00214548" w:rsidRPr="002C6358" w:rsidRDefault="00214548" w:rsidP="00214548">
      <w:pPr>
        <w:spacing w:line="240" w:lineRule="auto"/>
        <w:ind w:left="719" w:hanging="720"/>
        <w:jc w:val="left"/>
        <w:rPr>
          <w:b/>
          <w:i/>
          <w:sz w:val="22"/>
        </w:rPr>
      </w:pPr>
      <w:r w:rsidRPr="002C6358">
        <w:rPr>
          <w:b/>
          <w:i/>
          <w:sz w:val="22"/>
        </w:rPr>
        <w:t xml:space="preserve">   Rachel Callander -  Parish Council Clerk</w:t>
      </w:r>
    </w:p>
    <w:bookmarkEnd w:id="1"/>
    <w:p w14:paraId="6F6FCCCA" w14:textId="77777777" w:rsidR="00214548" w:rsidRPr="002C6358" w:rsidRDefault="00214548" w:rsidP="00214548">
      <w:pPr>
        <w:rPr>
          <w:sz w:val="22"/>
        </w:rPr>
      </w:pPr>
    </w:p>
    <w:p w14:paraId="2F1044AA" w14:textId="77777777" w:rsidR="00214548" w:rsidRPr="002C6358" w:rsidRDefault="00214548" w:rsidP="00214548">
      <w:pPr>
        <w:rPr>
          <w:sz w:val="22"/>
        </w:rPr>
      </w:pPr>
    </w:p>
    <w:p w14:paraId="1E26FB29" w14:textId="77777777" w:rsidR="00214548" w:rsidRPr="002C6358" w:rsidRDefault="00214548" w:rsidP="00214548">
      <w:pPr>
        <w:rPr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14B1E"/>
    <w:multiLevelType w:val="hybridMultilevel"/>
    <w:tmpl w:val="AB38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E3E"/>
    <w:rsid w:val="00007683"/>
    <w:rsid w:val="00011747"/>
    <w:rsid w:val="000162D2"/>
    <w:rsid w:val="00021A4C"/>
    <w:rsid w:val="00021D68"/>
    <w:rsid w:val="000273C0"/>
    <w:rsid w:val="00027421"/>
    <w:rsid w:val="0003047B"/>
    <w:rsid w:val="00043F9A"/>
    <w:rsid w:val="000452D8"/>
    <w:rsid w:val="00053592"/>
    <w:rsid w:val="00054340"/>
    <w:rsid w:val="00066A1E"/>
    <w:rsid w:val="00072F2D"/>
    <w:rsid w:val="00077CC7"/>
    <w:rsid w:val="00092EF0"/>
    <w:rsid w:val="000957E1"/>
    <w:rsid w:val="000A6426"/>
    <w:rsid w:val="000B0B42"/>
    <w:rsid w:val="000C5503"/>
    <w:rsid w:val="000C6461"/>
    <w:rsid w:val="000C787C"/>
    <w:rsid w:val="000D61BD"/>
    <w:rsid w:val="000E786D"/>
    <w:rsid w:val="000F0B38"/>
    <w:rsid w:val="000F23B0"/>
    <w:rsid w:val="000F39AF"/>
    <w:rsid w:val="000F4762"/>
    <w:rsid w:val="0010674A"/>
    <w:rsid w:val="00112C94"/>
    <w:rsid w:val="0011556E"/>
    <w:rsid w:val="001160CE"/>
    <w:rsid w:val="00117090"/>
    <w:rsid w:val="001204E6"/>
    <w:rsid w:val="00125FBD"/>
    <w:rsid w:val="001363F4"/>
    <w:rsid w:val="0014323F"/>
    <w:rsid w:val="00143387"/>
    <w:rsid w:val="001446C1"/>
    <w:rsid w:val="001568C6"/>
    <w:rsid w:val="0015750F"/>
    <w:rsid w:val="00167AFA"/>
    <w:rsid w:val="001728D9"/>
    <w:rsid w:val="001763CD"/>
    <w:rsid w:val="001819A7"/>
    <w:rsid w:val="00186AEC"/>
    <w:rsid w:val="00191695"/>
    <w:rsid w:val="001A1E2F"/>
    <w:rsid w:val="001B1B1B"/>
    <w:rsid w:val="001B1D11"/>
    <w:rsid w:val="001B2846"/>
    <w:rsid w:val="001B406D"/>
    <w:rsid w:val="001B6AFC"/>
    <w:rsid w:val="001D3915"/>
    <w:rsid w:val="001D4417"/>
    <w:rsid w:val="001E3719"/>
    <w:rsid w:val="001E654B"/>
    <w:rsid w:val="002003ED"/>
    <w:rsid w:val="00200DF8"/>
    <w:rsid w:val="00206A85"/>
    <w:rsid w:val="00214548"/>
    <w:rsid w:val="00217797"/>
    <w:rsid w:val="00230C85"/>
    <w:rsid w:val="002446B6"/>
    <w:rsid w:val="002450F9"/>
    <w:rsid w:val="00252B1A"/>
    <w:rsid w:val="002533FF"/>
    <w:rsid w:val="00256594"/>
    <w:rsid w:val="00260D91"/>
    <w:rsid w:val="00262276"/>
    <w:rsid w:val="00263905"/>
    <w:rsid w:val="00264B25"/>
    <w:rsid w:val="00267208"/>
    <w:rsid w:val="00270631"/>
    <w:rsid w:val="00271660"/>
    <w:rsid w:val="00281E1A"/>
    <w:rsid w:val="00286D60"/>
    <w:rsid w:val="00290B4C"/>
    <w:rsid w:val="002917E3"/>
    <w:rsid w:val="00293447"/>
    <w:rsid w:val="0029373B"/>
    <w:rsid w:val="00296A95"/>
    <w:rsid w:val="002A7F97"/>
    <w:rsid w:val="002B3EF4"/>
    <w:rsid w:val="002C037C"/>
    <w:rsid w:val="002C0551"/>
    <w:rsid w:val="002C106F"/>
    <w:rsid w:val="002C23F2"/>
    <w:rsid w:val="002C6358"/>
    <w:rsid w:val="002D0225"/>
    <w:rsid w:val="002E5766"/>
    <w:rsid w:val="002E6CED"/>
    <w:rsid w:val="002F7847"/>
    <w:rsid w:val="00323648"/>
    <w:rsid w:val="00325205"/>
    <w:rsid w:val="00361AF4"/>
    <w:rsid w:val="00366161"/>
    <w:rsid w:val="00371464"/>
    <w:rsid w:val="00376A9E"/>
    <w:rsid w:val="003809F6"/>
    <w:rsid w:val="00395B83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4718B"/>
    <w:rsid w:val="00453266"/>
    <w:rsid w:val="00455CCD"/>
    <w:rsid w:val="004626BA"/>
    <w:rsid w:val="004657ED"/>
    <w:rsid w:val="0047577B"/>
    <w:rsid w:val="004769A3"/>
    <w:rsid w:val="00483A7C"/>
    <w:rsid w:val="004860F0"/>
    <w:rsid w:val="00495754"/>
    <w:rsid w:val="00495C5F"/>
    <w:rsid w:val="004A6339"/>
    <w:rsid w:val="004C18BC"/>
    <w:rsid w:val="004D179D"/>
    <w:rsid w:val="004D7A65"/>
    <w:rsid w:val="004E0D0D"/>
    <w:rsid w:val="004E16ED"/>
    <w:rsid w:val="00502ED2"/>
    <w:rsid w:val="00503F47"/>
    <w:rsid w:val="0051273A"/>
    <w:rsid w:val="00512E4D"/>
    <w:rsid w:val="005148AF"/>
    <w:rsid w:val="0052606E"/>
    <w:rsid w:val="005312EE"/>
    <w:rsid w:val="00536799"/>
    <w:rsid w:val="005446C7"/>
    <w:rsid w:val="00560C92"/>
    <w:rsid w:val="00561995"/>
    <w:rsid w:val="00563A41"/>
    <w:rsid w:val="00564FBE"/>
    <w:rsid w:val="005709D1"/>
    <w:rsid w:val="00570FF4"/>
    <w:rsid w:val="00572F27"/>
    <w:rsid w:val="005850E6"/>
    <w:rsid w:val="00591786"/>
    <w:rsid w:val="00591EC5"/>
    <w:rsid w:val="005967BC"/>
    <w:rsid w:val="005A083A"/>
    <w:rsid w:val="005A0A7B"/>
    <w:rsid w:val="005A298E"/>
    <w:rsid w:val="005A4C24"/>
    <w:rsid w:val="005A6055"/>
    <w:rsid w:val="005B390D"/>
    <w:rsid w:val="005B6651"/>
    <w:rsid w:val="005C0B88"/>
    <w:rsid w:val="005E06B7"/>
    <w:rsid w:val="005E1AD9"/>
    <w:rsid w:val="005E3C22"/>
    <w:rsid w:val="005E4F26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2D39"/>
    <w:rsid w:val="006E607F"/>
    <w:rsid w:val="006E733D"/>
    <w:rsid w:val="006F4FE4"/>
    <w:rsid w:val="006F7600"/>
    <w:rsid w:val="00717FBF"/>
    <w:rsid w:val="00726790"/>
    <w:rsid w:val="00734845"/>
    <w:rsid w:val="00736AF6"/>
    <w:rsid w:val="00740AC5"/>
    <w:rsid w:val="00750CA5"/>
    <w:rsid w:val="007565DD"/>
    <w:rsid w:val="00761D62"/>
    <w:rsid w:val="00767FE3"/>
    <w:rsid w:val="0077686F"/>
    <w:rsid w:val="007809D4"/>
    <w:rsid w:val="00783203"/>
    <w:rsid w:val="00784868"/>
    <w:rsid w:val="00790E49"/>
    <w:rsid w:val="00792361"/>
    <w:rsid w:val="00792608"/>
    <w:rsid w:val="00793E2F"/>
    <w:rsid w:val="00795D7D"/>
    <w:rsid w:val="007A2B4F"/>
    <w:rsid w:val="007A665A"/>
    <w:rsid w:val="007C19FD"/>
    <w:rsid w:val="007D03E8"/>
    <w:rsid w:val="007D5892"/>
    <w:rsid w:val="007D58B2"/>
    <w:rsid w:val="007D5D4D"/>
    <w:rsid w:val="007F39C5"/>
    <w:rsid w:val="00802FFB"/>
    <w:rsid w:val="00815F05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751B"/>
    <w:rsid w:val="00890C07"/>
    <w:rsid w:val="008A053C"/>
    <w:rsid w:val="008A75DB"/>
    <w:rsid w:val="008C6E75"/>
    <w:rsid w:val="008D663D"/>
    <w:rsid w:val="008F0898"/>
    <w:rsid w:val="008F333A"/>
    <w:rsid w:val="008F772E"/>
    <w:rsid w:val="0090262B"/>
    <w:rsid w:val="00907B3C"/>
    <w:rsid w:val="00913105"/>
    <w:rsid w:val="00915EFC"/>
    <w:rsid w:val="00923E54"/>
    <w:rsid w:val="00934CB7"/>
    <w:rsid w:val="0094279D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949B0"/>
    <w:rsid w:val="009A0692"/>
    <w:rsid w:val="009B0F0C"/>
    <w:rsid w:val="009B17F6"/>
    <w:rsid w:val="009B6268"/>
    <w:rsid w:val="009C0416"/>
    <w:rsid w:val="009C19B0"/>
    <w:rsid w:val="009E109D"/>
    <w:rsid w:val="009E2DC7"/>
    <w:rsid w:val="009E4407"/>
    <w:rsid w:val="009E5E50"/>
    <w:rsid w:val="009F20B0"/>
    <w:rsid w:val="00A00346"/>
    <w:rsid w:val="00A00E07"/>
    <w:rsid w:val="00A01AA3"/>
    <w:rsid w:val="00A029AF"/>
    <w:rsid w:val="00A0592A"/>
    <w:rsid w:val="00A14D29"/>
    <w:rsid w:val="00A369D6"/>
    <w:rsid w:val="00A50714"/>
    <w:rsid w:val="00A50F12"/>
    <w:rsid w:val="00A52398"/>
    <w:rsid w:val="00A54BBC"/>
    <w:rsid w:val="00A57B84"/>
    <w:rsid w:val="00A6023A"/>
    <w:rsid w:val="00A614A9"/>
    <w:rsid w:val="00A64A8F"/>
    <w:rsid w:val="00A74A94"/>
    <w:rsid w:val="00A875EC"/>
    <w:rsid w:val="00A93571"/>
    <w:rsid w:val="00A96406"/>
    <w:rsid w:val="00A96A7A"/>
    <w:rsid w:val="00A9775E"/>
    <w:rsid w:val="00A97A2D"/>
    <w:rsid w:val="00AA69E9"/>
    <w:rsid w:val="00AB34C4"/>
    <w:rsid w:val="00AB4554"/>
    <w:rsid w:val="00AC065C"/>
    <w:rsid w:val="00AC4282"/>
    <w:rsid w:val="00AD0A4B"/>
    <w:rsid w:val="00AD7F0F"/>
    <w:rsid w:val="00AE2277"/>
    <w:rsid w:val="00AE550F"/>
    <w:rsid w:val="00AF5251"/>
    <w:rsid w:val="00B015B4"/>
    <w:rsid w:val="00B038C3"/>
    <w:rsid w:val="00B07785"/>
    <w:rsid w:val="00B12554"/>
    <w:rsid w:val="00B14BC7"/>
    <w:rsid w:val="00B15341"/>
    <w:rsid w:val="00B33320"/>
    <w:rsid w:val="00B365F6"/>
    <w:rsid w:val="00B469E0"/>
    <w:rsid w:val="00B47FC9"/>
    <w:rsid w:val="00B54F08"/>
    <w:rsid w:val="00B60A10"/>
    <w:rsid w:val="00B8398A"/>
    <w:rsid w:val="00B90CC2"/>
    <w:rsid w:val="00BB25C9"/>
    <w:rsid w:val="00BC0328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C00BA4"/>
    <w:rsid w:val="00C05071"/>
    <w:rsid w:val="00C07367"/>
    <w:rsid w:val="00C0792A"/>
    <w:rsid w:val="00C14A3E"/>
    <w:rsid w:val="00C16263"/>
    <w:rsid w:val="00C1736A"/>
    <w:rsid w:val="00C24F47"/>
    <w:rsid w:val="00C30D18"/>
    <w:rsid w:val="00C31B74"/>
    <w:rsid w:val="00C51C40"/>
    <w:rsid w:val="00C52854"/>
    <w:rsid w:val="00C550A9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693B"/>
    <w:rsid w:val="00C87257"/>
    <w:rsid w:val="00C91283"/>
    <w:rsid w:val="00C95111"/>
    <w:rsid w:val="00CA1187"/>
    <w:rsid w:val="00CA49BB"/>
    <w:rsid w:val="00CA69B0"/>
    <w:rsid w:val="00CB17E8"/>
    <w:rsid w:val="00CB2E2D"/>
    <w:rsid w:val="00CB5AE2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8425B"/>
    <w:rsid w:val="00D9292A"/>
    <w:rsid w:val="00D95155"/>
    <w:rsid w:val="00DA122C"/>
    <w:rsid w:val="00DA3459"/>
    <w:rsid w:val="00DA349A"/>
    <w:rsid w:val="00DB1027"/>
    <w:rsid w:val="00DC45CD"/>
    <w:rsid w:val="00DD12C5"/>
    <w:rsid w:val="00DD1F55"/>
    <w:rsid w:val="00DD6427"/>
    <w:rsid w:val="00DE5DC1"/>
    <w:rsid w:val="00DE75DA"/>
    <w:rsid w:val="00DF74A0"/>
    <w:rsid w:val="00E13053"/>
    <w:rsid w:val="00E17CCA"/>
    <w:rsid w:val="00E22454"/>
    <w:rsid w:val="00E246FB"/>
    <w:rsid w:val="00E27305"/>
    <w:rsid w:val="00E27AD9"/>
    <w:rsid w:val="00E43D2F"/>
    <w:rsid w:val="00E465F7"/>
    <w:rsid w:val="00E636FB"/>
    <w:rsid w:val="00E71244"/>
    <w:rsid w:val="00E7271F"/>
    <w:rsid w:val="00E751BC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306D"/>
    <w:rsid w:val="00F22C40"/>
    <w:rsid w:val="00F25D1C"/>
    <w:rsid w:val="00F30C36"/>
    <w:rsid w:val="00F34B36"/>
    <w:rsid w:val="00F40DA2"/>
    <w:rsid w:val="00F43BF1"/>
    <w:rsid w:val="00F4670E"/>
    <w:rsid w:val="00F51EA2"/>
    <w:rsid w:val="00F61ED6"/>
    <w:rsid w:val="00F65397"/>
    <w:rsid w:val="00F66B83"/>
    <w:rsid w:val="00F82F7B"/>
    <w:rsid w:val="00F85F77"/>
    <w:rsid w:val="00F90A19"/>
    <w:rsid w:val="00F91C20"/>
    <w:rsid w:val="00FA5771"/>
    <w:rsid w:val="00FB07DC"/>
    <w:rsid w:val="00FC0E2B"/>
    <w:rsid w:val="00FC2D33"/>
    <w:rsid w:val="00FC2EB5"/>
    <w:rsid w:val="00FC759A"/>
    <w:rsid w:val="00FC79D8"/>
    <w:rsid w:val="00FD073F"/>
    <w:rsid w:val="00FD2FAB"/>
    <w:rsid w:val="00FD5048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18</cp:revision>
  <cp:lastPrinted>2021-05-05T10:21:00Z</cp:lastPrinted>
  <dcterms:created xsi:type="dcterms:W3CDTF">2021-06-01T15:13:00Z</dcterms:created>
  <dcterms:modified xsi:type="dcterms:W3CDTF">2021-06-03T09:33:00Z</dcterms:modified>
</cp:coreProperties>
</file>